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455F0" w14:textId="78B6C590" w:rsidR="00FA0A85" w:rsidRPr="00C172B1" w:rsidRDefault="00996BA1" w:rsidP="00C172B1">
      <w:pPr>
        <w:spacing w:after="120"/>
        <w:jc w:val="center"/>
        <w:rPr>
          <w:rFonts w:cstheme="minorHAnsi"/>
          <w:b/>
          <w:sz w:val="24"/>
          <w:szCs w:val="24"/>
        </w:rPr>
      </w:pPr>
      <w:r w:rsidRPr="00C172B1">
        <w:rPr>
          <w:rFonts w:cstheme="minorHAnsi"/>
          <w:b/>
          <w:sz w:val="24"/>
          <w:szCs w:val="24"/>
        </w:rPr>
        <w:t>Umowa SCP/U/</w:t>
      </w:r>
      <w:r w:rsidR="00173A2A" w:rsidRPr="00C172B1">
        <w:rPr>
          <w:rFonts w:cstheme="minorHAnsi"/>
          <w:b/>
          <w:sz w:val="24"/>
          <w:szCs w:val="24"/>
        </w:rPr>
        <w:tab/>
      </w:r>
      <w:r w:rsidRPr="00C172B1">
        <w:rPr>
          <w:rFonts w:cstheme="minorHAnsi"/>
          <w:b/>
          <w:sz w:val="24"/>
          <w:szCs w:val="24"/>
        </w:rPr>
        <w:t>/202</w:t>
      </w:r>
      <w:r w:rsidR="00621BD0">
        <w:rPr>
          <w:rFonts w:cstheme="minorHAnsi"/>
          <w:b/>
          <w:sz w:val="24"/>
          <w:szCs w:val="24"/>
        </w:rPr>
        <w:t>6</w:t>
      </w:r>
      <w:r w:rsidR="00685821" w:rsidRPr="00C172B1">
        <w:rPr>
          <w:rFonts w:cstheme="minorHAnsi"/>
          <w:b/>
          <w:sz w:val="24"/>
          <w:szCs w:val="24"/>
        </w:rPr>
        <w:t xml:space="preserve"> - Wzór</w:t>
      </w:r>
    </w:p>
    <w:p w14:paraId="22597938" w14:textId="77777777" w:rsidR="00C149E7" w:rsidRDefault="00C149E7" w:rsidP="00C172B1">
      <w:pPr>
        <w:spacing w:after="120"/>
        <w:rPr>
          <w:rFonts w:cstheme="minorHAnsi"/>
          <w:sz w:val="24"/>
          <w:szCs w:val="24"/>
        </w:rPr>
      </w:pPr>
    </w:p>
    <w:p w14:paraId="09A1C463" w14:textId="2F06155A" w:rsidR="00FA0A85" w:rsidRPr="00C172B1" w:rsidRDefault="00996BA1" w:rsidP="00C172B1">
      <w:pPr>
        <w:spacing w:after="120"/>
        <w:rPr>
          <w:rFonts w:cstheme="minorHAnsi"/>
          <w:sz w:val="24"/>
          <w:szCs w:val="24"/>
        </w:rPr>
      </w:pPr>
      <w:r w:rsidRPr="00C172B1">
        <w:rPr>
          <w:rFonts w:cstheme="minorHAnsi"/>
          <w:sz w:val="24"/>
          <w:szCs w:val="24"/>
        </w:rPr>
        <w:t>zawarta w dniu</w:t>
      </w:r>
      <w:r w:rsidR="00173A2A" w:rsidRPr="00C172B1">
        <w:rPr>
          <w:rFonts w:cstheme="minorHAnsi"/>
          <w:sz w:val="24"/>
          <w:szCs w:val="24"/>
        </w:rPr>
        <w:tab/>
      </w:r>
      <w:r w:rsidR="00455294">
        <w:rPr>
          <w:rFonts w:cstheme="minorHAnsi"/>
          <w:sz w:val="24"/>
          <w:szCs w:val="24"/>
        </w:rPr>
        <w:t xml:space="preserve">marca </w:t>
      </w:r>
      <w:r w:rsidRPr="00C172B1">
        <w:rPr>
          <w:rFonts w:cstheme="minorHAnsi"/>
          <w:sz w:val="24"/>
          <w:szCs w:val="24"/>
        </w:rPr>
        <w:t>202</w:t>
      </w:r>
      <w:r w:rsidR="00621BD0">
        <w:rPr>
          <w:rFonts w:cstheme="minorHAnsi"/>
          <w:sz w:val="24"/>
          <w:szCs w:val="24"/>
        </w:rPr>
        <w:t>6</w:t>
      </w:r>
      <w:r w:rsidR="00127B2B" w:rsidRPr="00C172B1">
        <w:rPr>
          <w:rFonts w:cstheme="minorHAnsi"/>
          <w:sz w:val="24"/>
          <w:szCs w:val="24"/>
        </w:rPr>
        <w:t xml:space="preserve"> </w:t>
      </w:r>
      <w:r w:rsidRPr="00C172B1">
        <w:rPr>
          <w:rFonts w:cstheme="minorHAnsi"/>
          <w:sz w:val="24"/>
          <w:szCs w:val="24"/>
        </w:rPr>
        <w:t>r. w Chorzowie pomiędzy:</w:t>
      </w:r>
    </w:p>
    <w:p w14:paraId="1DF7C888" w14:textId="3994A4B4" w:rsidR="00A01372" w:rsidRPr="00C172B1" w:rsidRDefault="00996BA1" w:rsidP="00C172B1">
      <w:pPr>
        <w:spacing w:after="120"/>
        <w:rPr>
          <w:rFonts w:cstheme="minorHAnsi"/>
          <w:sz w:val="24"/>
          <w:szCs w:val="24"/>
        </w:rPr>
      </w:pPr>
      <w:r w:rsidRPr="00C172B1">
        <w:rPr>
          <w:rFonts w:cstheme="minorHAnsi"/>
          <w:sz w:val="24"/>
          <w:szCs w:val="24"/>
        </w:rPr>
        <w:t>Województwem Śląskim – Śląskim Centrum Przedsiębiorczości będącym wojewódzką samorządową jednostką organizacyjną, działającą w formie jednostki budżetowej z siedzibą w Chorzowie przy ulicy Katowickiej 47, w imieniu którego działa</w:t>
      </w:r>
    </w:p>
    <w:p w14:paraId="45D4D695" w14:textId="77777777" w:rsidR="00FA0A85" w:rsidRPr="00C172B1" w:rsidRDefault="00996BA1" w:rsidP="00C172B1">
      <w:pPr>
        <w:spacing w:after="120"/>
        <w:rPr>
          <w:rFonts w:cstheme="minorHAnsi"/>
          <w:sz w:val="24"/>
          <w:szCs w:val="24"/>
        </w:rPr>
      </w:pPr>
      <w:r w:rsidRPr="00C172B1">
        <w:rPr>
          <w:rFonts w:cstheme="minorHAnsi"/>
          <w:sz w:val="24"/>
          <w:szCs w:val="24"/>
        </w:rPr>
        <w:t>zwaną dalej „Zamawiającym”</w:t>
      </w:r>
    </w:p>
    <w:p w14:paraId="504594D1" w14:textId="164DF746" w:rsidR="00FA0A85" w:rsidRPr="00C172B1" w:rsidRDefault="00996BA1" w:rsidP="00C172B1">
      <w:pPr>
        <w:spacing w:after="120"/>
        <w:rPr>
          <w:rFonts w:cstheme="minorHAnsi"/>
          <w:sz w:val="24"/>
          <w:szCs w:val="24"/>
        </w:rPr>
      </w:pPr>
      <w:r w:rsidRPr="00C172B1">
        <w:rPr>
          <w:rFonts w:cstheme="minorHAnsi"/>
          <w:sz w:val="24"/>
          <w:szCs w:val="24"/>
        </w:rPr>
        <w:t>a</w:t>
      </w:r>
    </w:p>
    <w:p w14:paraId="186AF191" w14:textId="14171B8D" w:rsidR="00FA0A85" w:rsidRPr="00C172B1" w:rsidRDefault="00996BA1" w:rsidP="00C172B1">
      <w:pPr>
        <w:spacing w:after="120"/>
        <w:rPr>
          <w:rFonts w:cstheme="minorHAnsi"/>
          <w:sz w:val="24"/>
          <w:szCs w:val="24"/>
        </w:rPr>
      </w:pPr>
      <w:r w:rsidRPr="00C172B1">
        <w:rPr>
          <w:rFonts w:cstheme="minorHAnsi"/>
          <w:sz w:val="24"/>
          <w:szCs w:val="24"/>
        </w:rPr>
        <w:t>zwanym w dalszej części umowy „</w:t>
      </w:r>
      <w:r w:rsidR="0045132E">
        <w:rPr>
          <w:rFonts w:cstheme="minorHAnsi"/>
          <w:sz w:val="24"/>
          <w:szCs w:val="24"/>
        </w:rPr>
        <w:t>Wykona</w:t>
      </w:r>
      <w:r w:rsidRPr="00C172B1">
        <w:rPr>
          <w:rFonts w:cstheme="minorHAnsi"/>
          <w:sz w:val="24"/>
          <w:szCs w:val="24"/>
        </w:rPr>
        <w:t>wcą”,</w:t>
      </w:r>
    </w:p>
    <w:p w14:paraId="66A4E347" w14:textId="796B761A" w:rsidR="00C149E7" w:rsidRPr="00C172B1" w:rsidRDefault="00996BA1" w:rsidP="00C172B1">
      <w:pPr>
        <w:spacing w:after="120"/>
        <w:rPr>
          <w:rFonts w:cstheme="minorHAnsi"/>
          <w:sz w:val="24"/>
          <w:szCs w:val="24"/>
        </w:rPr>
      </w:pPr>
      <w:r w:rsidRPr="00C172B1">
        <w:rPr>
          <w:rFonts w:cstheme="minorHAnsi"/>
          <w:sz w:val="24"/>
          <w:szCs w:val="24"/>
        </w:rPr>
        <w:t>w imieniu któr</w:t>
      </w:r>
      <w:r w:rsidR="00C149E7">
        <w:rPr>
          <w:rFonts w:cstheme="minorHAnsi"/>
          <w:sz w:val="24"/>
          <w:szCs w:val="24"/>
        </w:rPr>
        <w:t>ego</w:t>
      </w:r>
      <w:r w:rsidRPr="00C172B1">
        <w:rPr>
          <w:rFonts w:cstheme="minorHAnsi"/>
          <w:sz w:val="24"/>
          <w:szCs w:val="24"/>
        </w:rPr>
        <w:t xml:space="preserve"> działa</w:t>
      </w:r>
    </w:p>
    <w:p w14:paraId="3CCC860F" w14:textId="41C1815F" w:rsidR="00C172B1" w:rsidRPr="00C172B1" w:rsidRDefault="00C172B1" w:rsidP="00C172B1">
      <w:pPr>
        <w:spacing w:after="120"/>
        <w:rPr>
          <w:rFonts w:eastAsia="Calibri" w:cstheme="minorHAnsi"/>
          <w:color w:val="000000"/>
          <w:sz w:val="24"/>
          <w:szCs w:val="24"/>
          <w:lang w:eastAsia="en-US"/>
        </w:rPr>
      </w:pPr>
      <w:r w:rsidRPr="00C172B1">
        <w:rPr>
          <w:rFonts w:eastAsia="Calibri" w:cstheme="minorHAnsi"/>
          <w:color w:val="000000"/>
          <w:sz w:val="24"/>
          <w:szCs w:val="24"/>
          <w:lang w:eastAsia="en-US"/>
        </w:rPr>
        <w:t xml:space="preserve">Umowa zawarta na podstawie dokonanego przez Zamawiającego wyboru oferty Wykonawcy, w trybie zapytania ofertowego, o numerze sprawy </w:t>
      </w:r>
      <w:r w:rsidRPr="00C172B1">
        <w:rPr>
          <w:rFonts w:eastAsia="Calibri" w:cstheme="minorHAnsi"/>
          <w:b/>
          <w:bCs/>
          <w:color w:val="000000"/>
          <w:sz w:val="24"/>
          <w:szCs w:val="24"/>
          <w:lang w:eastAsia="en-US"/>
        </w:rPr>
        <w:t>SCP/ZP/383/1-</w:t>
      </w:r>
      <w:r w:rsidRPr="00C172B1">
        <w:rPr>
          <w:rFonts w:eastAsia="Calibri" w:cstheme="minorHAnsi"/>
          <w:b/>
          <w:bCs/>
          <w:color w:val="000000"/>
          <w:sz w:val="24"/>
          <w:szCs w:val="24"/>
          <w:lang w:eastAsia="en-US"/>
        </w:rPr>
        <w:tab/>
        <w:t>/202</w:t>
      </w:r>
      <w:r w:rsidR="00621BD0">
        <w:rPr>
          <w:rFonts w:eastAsia="Calibri" w:cstheme="minorHAnsi"/>
          <w:b/>
          <w:bCs/>
          <w:color w:val="000000"/>
          <w:sz w:val="24"/>
          <w:szCs w:val="24"/>
          <w:lang w:eastAsia="en-US"/>
        </w:rPr>
        <w:t>6</w:t>
      </w:r>
      <w:r w:rsidR="00D04776">
        <w:rPr>
          <w:rFonts w:eastAsia="Calibri" w:cstheme="minorHAnsi"/>
          <w:b/>
          <w:bCs/>
          <w:color w:val="000000"/>
          <w:sz w:val="24"/>
          <w:szCs w:val="24"/>
          <w:lang w:eastAsia="en-US"/>
        </w:rPr>
        <w:t xml:space="preserve"> </w:t>
      </w:r>
      <w:r w:rsidRPr="00C172B1">
        <w:rPr>
          <w:rFonts w:eastAsia="Calibri" w:cstheme="minorHAnsi"/>
          <w:sz w:val="24"/>
          <w:szCs w:val="24"/>
          <w:lang w:eastAsia="en-US"/>
        </w:rPr>
        <w:t>na podstawie wartości zamówienia nieprzekraczającego kwoty wskazanej w art. 2 ust. 1 pkt 1 ustawy z dnia 11.09.2019 r. Prawo Zamówień Publicznych (t. j. Dz. U. z 202</w:t>
      </w:r>
      <w:r w:rsidR="0045132E">
        <w:rPr>
          <w:rFonts w:eastAsia="Calibri" w:cstheme="minorHAnsi"/>
          <w:sz w:val="24"/>
          <w:szCs w:val="24"/>
          <w:lang w:eastAsia="en-US"/>
        </w:rPr>
        <w:t>4</w:t>
      </w:r>
      <w:r w:rsidRPr="00C172B1">
        <w:rPr>
          <w:rFonts w:eastAsia="Calibri" w:cstheme="minorHAnsi"/>
          <w:sz w:val="24"/>
          <w:szCs w:val="24"/>
          <w:lang w:eastAsia="en-US"/>
        </w:rPr>
        <w:t xml:space="preserve"> r. poz. </w:t>
      </w:r>
      <w:r w:rsidR="0045132E">
        <w:rPr>
          <w:rFonts w:eastAsia="Calibri" w:cstheme="minorHAnsi"/>
          <w:sz w:val="24"/>
          <w:szCs w:val="24"/>
          <w:lang w:eastAsia="en-US"/>
        </w:rPr>
        <w:t>1320</w:t>
      </w:r>
      <w:r w:rsidR="00604225">
        <w:rPr>
          <w:rFonts w:eastAsia="Calibri" w:cstheme="minorHAnsi"/>
          <w:sz w:val="24"/>
          <w:szCs w:val="24"/>
          <w:lang w:eastAsia="en-US"/>
        </w:rPr>
        <w:t xml:space="preserve"> z późn. zm.</w:t>
      </w:r>
      <w:r w:rsidRPr="00C172B1">
        <w:rPr>
          <w:rFonts w:eastAsia="Calibri" w:cstheme="minorHAnsi"/>
          <w:sz w:val="24"/>
          <w:szCs w:val="24"/>
          <w:lang w:eastAsia="en-US"/>
        </w:rPr>
        <w:t>).</w:t>
      </w:r>
    </w:p>
    <w:p w14:paraId="79488F4B" w14:textId="73402124" w:rsidR="00FA0A85" w:rsidRDefault="00996BA1" w:rsidP="00C172B1">
      <w:pPr>
        <w:spacing w:after="120"/>
        <w:jc w:val="center"/>
        <w:rPr>
          <w:rFonts w:cstheme="minorHAnsi"/>
          <w:b/>
          <w:bCs/>
          <w:sz w:val="24"/>
          <w:szCs w:val="24"/>
        </w:rPr>
      </w:pPr>
      <w:r w:rsidRPr="00C172B1">
        <w:rPr>
          <w:rFonts w:cstheme="minorHAnsi"/>
          <w:b/>
          <w:bCs/>
          <w:sz w:val="24"/>
          <w:szCs w:val="24"/>
        </w:rPr>
        <w:t>§1</w:t>
      </w:r>
    </w:p>
    <w:p w14:paraId="5C4DC30C" w14:textId="59DD1F13" w:rsidR="007D3F3D" w:rsidRPr="007D3F3D" w:rsidRDefault="007D3F3D" w:rsidP="007D3F3D">
      <w:pPr>
        <w:spacing w:after="0"/>
        <w:rPr>
          <w:rFonts w:eastAsia="Calibri" w:cstheme="minorHAnsi"/>
          <w:bCs/>
          <w:sz w:val="24"/>
          <w:szCs w:val="24"/>
        </w:rPr>
      </w:pPr>
      <w:r w:rsidRPr="007D3F3D">
        <w:rPr>
          <w:rFonts w:eastAsia="Calibri" w:cstheme="minorHAnsi"/>
          <w:bCs/>
          <w:sz w:val="24"/>
          <w:szCs w:val="24"/>
        </w:rPr>
        <w:t xml:space="preserve">Zamawiający zamawia, a Wykonawca zobowiązuje się zrealizować na rzecz Zamawiającego </w:t>
      </w:r>
      <w:r w:rsidRPr="007D3F3D">
        <w:rPr>
          <w:rFonts w:eastAsia="Calibri" w:cstheme="minorHAnsi"/>
          <w:b/>
          <w:sz w:val="24"/>
          <w:szCs w:val="24"/>
        </w:rPr>
        <w:t>usługę przeprowadzenia kampanii radiowej</w:t>
      </w:r>
      <w:r>
        <w:rPr>
          <w:rFonts w:eastAsia="Calibri" w:cstheme="minorHAnsi"/>
          <w:b/>
          <w:sz w:val="24"/>
          <w:szCs w:val="24"/>
        </w:rPr>
        <w:t>,</w:t>
      </w:r>
      <w:r w:rsidRPr="007D3F3D">
        <w:rPr>
          <w:rFonts w:eastAsia="Calibri" w:cstheme="minorHAnsi"/>
          <w:b/>
          <w:sz w:val="24"/>
          <w:szCs w:val="24"/>
        </w:rPr>
        <w:t xml:space="preserve"> promującej działania programu Fundusze Europejskie dla Śląskiego na lata 2021-2027</w:t>
      </w:r>
      <w:r>
        <w:rPr>
          <w:rFonts w:eastAsia="Calibri" w:cstheme="minorHAnsi"/>
          <w:b/>
          <w:sz w:val="24"/>
          <w:szCs w:val="24"/>
        </w:rPr>
        <w:t>,</w:t>
      </w:r>
      <w:r w:rsidRPr="007D3F3D">
        <w:rPr>
          <w:rFonts w:eastAsia="Calibri" w:cstheme="minorHAnsi"/>
          <w:b/>
          <w:sz w:val="24"/>
          <w:szCs w:val="24"/>
        </w:rPr>
        <w:t xml:space="preserve"> wdrażane przez Śląskie Centrum Przedsiębiorczości</w:t>
      </w:r>
      <w:r w:rsidRPr="007D3F3D">
        <w:rPr>
          <w:rFonts w:eastAsia="Calibri" w:cstheme="minorHAnsi"/>
          <w:bCs/>
          <w:sz w:val="24"/>
          <w:szCs w:val="24"/>
        </w:rPr>
        <w:t xml:space="preserve">, zgodnie z </w:t>
      </w:r>
      <w:r w:rsidRPr="007D3F3D">
        <w:rPr>
          <w:rFonts w:eastAsia="Calibri" w:cstheme="minorHAnsi"/>
          <w:sz w:val="24"/>
          <w:szCs w:val="24"/>
        </w:rPr>
        <w:t>opisem przedmiotu zamówienia</w:t>
      </w:r>
      <w:r w:rsidRPr="007D3F3D">
        <w:rPr>
          <w:rFonts w:eastAsia="Calibri" w:cstheme="minorHAnsi"/>
          <w:bCs/>
          <w:sz w:val="24"/>
          <w:szCs w:val="24"/>
        </w:rPr>
        <w:t xml:space="preserve"> (załącznik nr </w:t>
      </w:r>
      <w:r w:rsidR="00463044">
        <w:rPr>
          <w:rFonts w:eastAsia="Calibri" w:cstheme="minorHAnsi"/>
          <w:bCs/>
          <w:sz w:val="24"/>
          <w:szCs w:val="24"/>
        </w:rPr>
        <w:t>1</w:t>
      </w:r>
      <w:r w:rsidRPr="007D3F3D">
        <w:rPr>
          <w:rFonts w:eastAsia="Calibri" w:cstheme="minorHAnsi"/>
          <w:bCs/>
          <w:sz w:val="24"/>
          <w:szCs w:val="24"/>
        </w:rPr>
        <w:t xml:space="preserve">) oraz ofertą Wykonawcy (załącznik nr </w:t>
      </w:r>
      <w:r w:rsidR="00463044">
        <w:rPr>
          <w:rFonts w:eastAsia="Calibri" w:cstheme="minorHAnsi"/>
          <w:bCs/>
          <w:sz w:val="24"/>
          <w:szCs w:val="24"/>
        </w:rPr>
        <w:t>2</w:t>
      </w:r>
      <w:r w:rsidRPr="007D3F3D">
        <w:rPr>
          <w:rFonts w:eastAsia="Calibri" w:cstheme="minorHAnsi"/>
          <w:bCs/>
          <w:sz w:val="24"/>
          <w:szCs w:val="24"/>
        </w:rPr>
        <w:t>).</w:t>
      </w:r>
    </w:p>
    <w:p w14:paraId="2E4094BA" w14:textId="77777777" w:rsidR="007D3F3D" w:rsidRPr="007D3F3D" w:rsidRDefault="007D3F3D" w:rsidP="007D3F3D">
      <w:pPr>
        <w:keepNext/>
        <w:keepLines/>
        <w:spacing w:before="240" w:after="0" w:line="259" w:lineRule="auto"/>
        <w:jc w:val="center"/>
        <w:outlineLvl w:val="0"/>
        <w:rPr>
          <w:rFonts w:eastAsiaTheme="majorEastAsia" w:cstheme="majorBidi"/>
          <w:b/>
          <w:color w:val="000000" w:themeColor="text1"/>
          <w:sz w:val="24"/>
          <w:szCs w:val="32"/>
          <w:lang w:eastAsia="en-US"/>
        </w:rPr>
      </w:pPr>
      <w:r w:rsidRPr="007D3F3D">
        <w:rPr>
          <w:rFonts w:eastAsiaTheme="majorEastAsia" w:cstheme="majorBidi"/>
          <w:b/>
          <w:color w:val="000000" w:themeColor="text1"/>
          <w:sz w:val="24"/>
          <w:szCs w:val="32"/>
          <w:lang w:eastAsia="en-US"/>
        </w:rPr>
        <w:t>§2</w:t>
      </w:r>
    </w:p>
    <w:p w14:paraId="7E967696" w14:textId="426735F1" w:rsidR="007D3F3D" w:rsidRPr="007D3F3D" w:rsidRDefault="007D3F3D" w:rsidP="009158F2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hanging="357"/>
        <w:rPr>
          <w:rFonts w:eastAsia="Calibri" w:cstheme="minorHAnsi"/>
          <w:bCs/>
          <w:color w:val="000000"/>
          <w:sz w:val="24"/>
          <w:szCs w:val="24"/>
          <w:lang w:eastAsia="en-US"/>
        </w:rPr>
      </w:pPr>
      <w:r w:rsidRPr="007D3F3D">
        <w:rPr>
          <w:rFonts w:eastAsia="Calibri" w:cstheme="minorHAnsi"/>
          <w:color w:val="000000"/>
          <w:sz w:val="24"/>
          <w:szCs w:val="24"/>
          <w:lang w:eastAsia="en-US"/>
        </w:rPr>
        <w:t xml:space="preserve">Przedmiot zamówienia obejmuje </w:t>
      </w:r>
      <w:r w:rsidR="009158F2">
        <w:rPr>
          <w:rFonts w:eastAsia="Calibri" w:cstheme="minorHAnsi"/>
          <w:b/>
          <w:bCs/>
          <w:color w:val="000000"/>
          <w:sz w:val="24"/>
          <w:szCs w:val="24"/>
          <w:lang w:eastAsia="en-US"/>
        </w:rPr>
        <w:t>przeprowadzenie kampanii radiowej, tj. produkcję i emisję spotów radiowych oraz produkcję i emisję audycji radiowych</w:t>
      </w:r>
      <w:r w:rsidR="00F37BEF">
        <w:rPr>
          <w:rFonts w:eastAsia="Calibri" w:cstheme="minorHAnsi"/>
          <w:b/>
          <w:bCs/>
          <w:color w:val="000000"/>
          <w:sz w:val="24"/>
          <w:szCs w:val="24"/>
          <w:lang w:eastAsia="en-US"/>
        </w:rPr>
        <w:t xml:space="preserve"> wraz ze spotami reklamującymi te audycje</w:t>
      </w:r>
      <w:r w:rsidR="009158F2">
        <w:rPr>
          <w:rFonts w:eastAsia="Calibri" w:cstheme="minorHAnsi"/>
          <w:b/>
          <w:bCs/>
          <w:color w:val="000000"/>
          <w:sz w:val="24"/>
          <w:szCs w:val="24"/>
          <w:lang w:eastAsia="en-US"/>
        </w:rPr>
        <w:t>.</w:t>
      </w:r>
    </w:p>
    <w:p w14:paraId="6D506295" w14:textId="3575986D" w:rsidR="007D3F3D" w:rsidRPr="007D3F3D" w:rsidRDefault="007D3F3D" w:rsidP="009158F2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hanging="357"/>
        <w:rPr>
          <w:rFonts w:eastAsia="Calibri" w:cstheme="minorHAnsi"/>
          <w:bCs/>
          <w:color w:val="000000"/>
          <w:sz w:val="24"/>
          <w:szCs w:val="24"/>
          <w:lang w:eastAsia="en-US"/>
        </w:rPr>
      </w:pPr>
      <w:r w:rsidRPr="007D3F3D">
        <w:rPr>
          <w:rFonts w:eastAsia="Calibri" w:cstheme="minorHAnsi"/>
          <w:color w:val="000000"/>
          <w:sz w:val="24"/>
          <w:szCs w:val="24"/>
          <w:lang w:eastAsia="en-US"/>
        </w:rPr>
        <w:t xml:space="preserve">Szczegółowe dane dotyczące zamówienia znajdują się w załączniku nr </w:t>
      </w:r>
      <w:r w:rsidR="00D01760">
        <w:rPr>
          <w:rFonts w:eastAsia="Calibri" w:cstheme="minorHAnsi"/>
          <w:color w:val="000000"/>
          <w:sz w:val="24"/>
          <w:szCs w:val="24"/>
          <w:lang w:eastAsia="en-US"/>
        </w:rPr>
        <w:t>1</w:t>
      </w:r>
      <w:r w:rsidRPr="007D3F3D">
        <w:rPr>
          <w:rFonts w:eastAsia="Calibri" w:cstheme="minorHAnsi"/>
          <w:color w:val="000000"/>
          <w:sz w:val="24"/>
          <w:szCs w:val="24"/>
          <w:lang w:eastAsia="en-US"/>
        </w:rPr>
        <w:t xml:space="preserve"> do umowy </w:t>
      </w:r>
      <w:r w:rsidR="009158F2">
        <w:rPr>
          <w:rFonts w:eastAsia="Calibri" w:cstheme="minorHAnsi"/>
          <w:color w:val="000000"/>
          <w:sz w:val="24"/>
          <w:szCs w:val="24"/>
          <w:lang w:eastAsia="en-US"/>
        </w:rPr>
        <w:t>– O</w:t>
      </w:r>
      <w:r w:rsidRPr="007D3F3D">
        <w:rPr>
          <w:rFonts w:eastAsia="Calibri" w:cstheme="minorHAnsi"/>
          <w:color w:val="000000"/>
          <w:sz w:val="24"/>
          <w:szCs w:val="24"/>
          <w:lang w:eastAsia="en-US"/>
        </w:rPr>
        <w:t>pis</w:t>
      </w:r>
      <w:r w:rsidR="00463044">
        <w:rPr>
          <w:rFonts w:eastAsia="Calibri" w:cstheme="minorHAnsi"/>
          <w:color w:val="000000"/>
          <w:sz w:val="24"/>
          <w:szCs w:val="24"/>
          <w:lang w:eastAsia="en-US"/>
        </w:rPr>
        <w:t>ie</w:t>
      </w:r>
      <w:r w:rsidRPr="007D3F3D">
        <w:rPr>
          <w:rFonts w:eastAsia="Calibri" w:cstheme="minorHAnsi"/>
          <w:color w:val="000000"/>
          <w:sz w:val="24"/>
          <w:szCs w:val="24"/>
          <w:lang w:eastAsia="en-US"/>
        </w:rPr>
        <w:t xml:space="preserve"> przedmiotu zamówienia.</w:t>
      </w:r>
    </w:p>
    <w:p w14:paraId="3FE2E557" w14:textId="3C420996" w:rsidR="007D3F3D" w:rsidRPr="007D3F3D" w:rsidRDefault="007D3F3D" w:rsidP="009158F2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hanging="357"/>
        <w:rPr>
          <w:rFonts w:eastAsia="Calibri" w:cstheme="minorHAnsi"/>
          <w:bCs/>
          <w:color w:val="000000"/>
          <w:sz w:val="24"/>
          <w:szCs w:val="24"/>
          <w:lang w:eastAsia="en-US"/>
        </w:rPr>
      </w:pPr>
      <w:r w:rsidRPr="007D3F3D">
        <w:rPr>
          <w:rFonts w:eastAsia="Times New Roman" w:cstheme="minorHAnsi"/>
          <w:b/>
          <w:bCs/>
          <w:sz w:val="24"/>
          <w:szCs w:val="24"/>
        </w:rPr>
        <w:t>Termin realizacji umowy: od dnia zawarcia umowy do 1</w:t>
      </w:r>
      <w:r w:rsidR="009158F2">
        <w:rPr>
          <w:rFonts w:eastAsia="Times New Roman" w:cstheme="minorHAnsi"/>
          <w:b/>
          <w:bCs/>
          <w:sz w:val="24"/>
          <w:szCs w:val="24"/>
        </w:rPr>
        <w:t>1</w:t>
      </w:r>
      <w:r w:rsidRPr="007D3F3D">
        <w:rPr>
          <w:rFonts w:eastAsia="Times New Roman" w:cstheme="minorHAnsi"/>
          <w:b/>
          <w:bCs/>
          <w:sz w:val="24"/>
          <w:szCs w:val="24"/>
        </w:rPr>
        <w:t xml:space="preserve"> grudnia 202</w:t>
      </w:r>
      <w:r w:rsidR="009158F2">
        <w:rPr>
          <w:rFonts w:eastAsia="Times New Roman" w:cstheme="minorHAnsi"/>
          <w:b/>
          <w:bCs/>
          <w:sz w:val="24"/>
          <w:szCs w:val="24"/>
        </w:rPr>
        <w:t>6</w:t>
      </w:r>
      <w:r w:rsidRPr="007D3F3D">
        <w:rPr>
          <w:rFonts w:eastAsia="Times New Roman" w:cstheme="minorHAnsi"/>
          <w:b/>
          <w:bCs/>
          <w:sz w:val="24"/>
          <w:szCs w:val="24"/>
        </w:rPr>
        <w:t xml:space="preserve"> r.</w:t>
      </w:r>
    </w:p>
    <w:p w14:paraId="60BC4BFD" w14:textId="77777777" w:rsidR="001D7FAB" w:rsidRPr="001D7FAB" w:rsidRDefault="007D3F3D" w:rsidP="001D7FAB">
      <w:pPr>
        <w:numPr>
          <w:ilvl w:val="0"/>
          <w:numId w:val="25"/>
        </w:numPr>
        <w:autoSpaceDE w:val="0"/>
        <w:autoSpaceDN w:val="0"/>
        <w:adjustRightInd w:val="0"/>
        <w:spacing w:before="240" w:after="0"/>
        <w:ind w:left="0" w:hanging="357"/>
        <w:rPr>
          <w:rFonts w:eastAsia="Calibri" w:cstheme="minorHAnsi"/>
          <w:bCs/>
          <w:color w:val="000000"/>
          <w:sz w:val="24"/>
          <w:szCs w:val="24"/>
          <w:lang w:eastAsia="en-US"/>
        </w:rPr>
      </w:pPr>
      <w:r w:rsidRPr="001D7FAB">
        <w:rPr>
          <w:rFonts w:eastAsia="Calibri" w:cstheme="minorHAnsi"/>
          <w:color w:val="000000"/>
          <w:sz w:val="24"/>
          <w:szCs w:val="24"/>
          <w:lang w:eastAsia="en-US"/>
        </w:rPr>
        <w:t>Z</w:t>
      </w:r>
      <w:r w:rsidRPr="001D7FAB">
        <w:rPr>
          <w:rFonts w:eastAsia="Calibri" w:cstheme="minorHAnsi"/>
          <w:bCs/>
          <w:color w:val="000000"/>
          <w:sz w:val="24"/>
          <w:szCs w:val="24"/>
          <w:lang w:eastAsia="en-US"/>
        </w:rPr>
        <w:t xml:space="preserve">godnie z opisem przedmiotu zamówienia termin emisji </w:t>
      </w:r>
      <w:r w:rsidR="009E67E0" w:rsidRPr="001D7FAB">
        <w:rPr>
          <w:rFonts w:eastAsia="Calibri" w:cstheme="minorHAnsi"/>
          <w:bCs/>
          <w:color w:val="000000"/>
          <w:sz w:val="24"/>
          <w:szCs w:val="24"/>
          <w:lang w:eastAsia="en-US"/>
        </w:rPr>
        <w:t xml:space="preserve">spotów oraz cyklu audycji </w:t>
      </w:r>
      <w:r w:rsidRPr="001D7FAB">
        <w:rPr>
          <w:rFonts w:eastAsia="Calibri" w:cstheme="minorHAnsi"/>
          <w:bCs/>
          <w:color w:val="000000"/>
          <w:sz w:val="24"/>
          <w:szCs w:val="24"/>
          <w:lang w:eastAsia="en-US"/>
        </w:rPr>
        <w:t xml:space="preserve">będzie uzgodniony z Wykonawcą przed zaplanowaną emisją. </w:t>
      </w:r>
      <w:r w:rsidRPr="001D7FAB">
        <w:rPr>
          <w:rFonts w:eastAsia="Calibri" w:cstheme="minorHAnsi"/>
          <w:sz w:val="24"/>
          <w:szCs w:val="24"/>
        </w:rPr>
        <w:t xml:space="preserve">Wykonawca jest zobowiązany wyemitować spoty </w:t>
      </w:r>
      <w:r w:rsidR="009E67E0" w:rsidRPr="001D7FAB">
        <w:rPr>
          <w:rFonts w:eastAsia="Calibri" w:cstheme="minorHAnsi"/>
          <w:sz w:val="24"/>
          <w:szCs w:val="24"/>
        </w:rPr>
        <w:t xml:space="preserve">oraz audycje </w:t>
      </w:r>
      <w:r w:rsidRPr="001D7FAB">
        <w:rPr>
          <w:rFonts w:eastAsia="Calibri" w:cstheme="minorHAnsi"/>
          <w:sz w:val="24"/>
          <w:szCs w:val="24"/>
        </w:rPr>
        <w:t xml:space="preserve">w uzgodnionej z Zamawiającym liczbie. </w:t>
      </w:r>
      <w:bookmarkStart w:id="0" w:name="_Hlk170475904"/>
      <w:r w:rsidRPr="001D7FAB">
        <w:rPr>
          <w:rFonts w:eastAsia="Calibri" w:cstheme="minorHAnsi"/>
          <w:sz w:val="24"/>
          <w:szCs w:val="24"/>
        </w:rPr>
        <w:t xml:space="preserve">Ostatnia emisja nastąpi </w:t>
      </w:r>
      <w:r w:rsidRPr="001D7FAB">
        <w:rPr>
          <w:rFonts w:eastAsia="Calibri" w:cstheme="minorHAnsi"/>
          <w:b/>
          <w:bCs/>
          <w:sz w:val="24"/>
          <w:szCs w:val="24"/>
        </w:rPr>
        <w:t>nie później niż 1</w:t>
      </w:r>
      <w:r w:rsidR="009E67E0" w:rsidRPr="001D7FAB">
        <w:rPr>
          <w:rFonts w:eastAsia="Calibri" w:cstheme="minorHAnsi"/>
          <w:b/>
          <w:bCs/>
          <w:sz w:val="24"/>
          <w:szCs w:val="24"/>
        </w:rPr>
        <w:t>1</w:t>
      </w:r>
      <w:r w:rsidRPr="001D7FAB">
        <w:rPr>
          <w:rFonts w:eastAsia="Calibri" w:cstheme="minorHAnsi"/>
          <w:b/>
          <w:bCs/>
          <w:sz w:val="24"/>
          <w:szCs w:val="24"/>
        </w:rPr>
        <w:t xml:space="preserve"> grudnia 202</w:t>
      </w:r>
      <w:r w:rsidR="009E67E0" w:rsidRPr="001D7FAB">
        <w:rPr>
          <w:rFonts w:eastAsia="Calibri" w:cstheme="minorHAnsi"/>
          <w:b/>
          <w:bCs/>
          <w:sz w:val="24"/>
          <w:szCs w:val="24"/>
        </w:rPr>
        <w:t>6</w:t>
      </w:r>
      <w:r w:rsidR="00DD5C3A" w:rsidRPr="001D7FAB">
        <w:rPr>
          <w:rFonts w:cstheme="minorHAnsi"/>
          <w:b/>
          <w:bCs/>
          <w:sz w:val="24"/>
          <w:szCs w:val="24"/>
        </w:rPr>
        <w:t xml:space="preserve"> </w:t>
      </w:r>
      <w:r w:rsidRPr="001D7FAB">
        <w:rPr>
          <w:rFonts w:eastAsia="Calibri" w:cstheme="minorHAnsi"/>
          <w:b/>
          <w:bCs/>
          <w:sz w:val="24"/>
          <w:szCs w:val="24"/>
        </w:rPr>
        <w:t>r.</w:t>
      </w:r>
      <w:r w:rsidRPr="001D7FAB">
        <w:rPr>
          <w:rFonts w:eastAsia="Calibri" w:cstheme="minorHAnsi"/>
          <w:sz w:val="24"/>
          <w:szCs w:val="24"/>
        </w:rPr>
        <w:t xml:space="preserve"> Jeśli zajdzie konieczność Wykonawca wprowadzi niezwłocznie poprawki,</w:t>
      </w:r>
      <w:r w:rsidRPr="001D7FAB">
        <w:rPr>
          <w:rFonts w:cstheme="minorHAnsi"/>
          <w:sz w:val="24"/>
          <w:szCs w:val="24"/>
        </w:rPr>
        <w:t xml:space="preserve"> tak </w:t>
      </w:r>
      <w:r w:rsidRPr="001D7FAB">
        <w:rPr>
          <w:rFonts w:eastAsia="Calibri" w:cstheme="minorHAnsi"/>
          <w:sz w:val="24"/>
          <w:szCs w:val="24"/>
        </w:rPr>
        <w:t>aby emisja mogła odbyć się w zakładanym terminie, a także dostarczy metryczkę produkcji dźwiękowej.</w:t>
      </w:r>
      <w:bookmarkEnd w:id="0"/>
    </w:p>
    <w:p w14:paraId="314212B1" w14:textId="4CC7F5C4" w:rsidR="001D7FAB" w:rsidRPr="001D7FAB" w:rsidRDefault="001D7FAB" w:rsidP="001D7FAB">
      <w:pPr>
        <w:numPr>
          <w:ilvl w:val="0"/>
          <w:numId w:val="25"/>
        </w:numPr>
        <w:autoSpaceDE w:val="0"/>
        <w:autoSpaceDN w:val="0"/>
        <w:adjustRightInd w:val="0"/>
        <w:spacing w:before="240" w:after="0"/>
        <w:ind w:left="0" w:hanging="357"/>
        <w:rPr>
          <w:rFonts w:eastAsia="Calibri" w:cstheme="minorHAnsi"/>
          <w:bCs/>
          <w:color w:val="000000"/>
          <w:sz w:val="24"/>
          <w:szCs w:val="24"/>
          <w:lang w:eastAsia="en-US"/>
        </w:rPr>
      </w:pPr>
      <w:r w:rsidRPr="001D7FAB">
        <w:rPr>
          <w:b/>
          <w:bCs/>
          <w:sz w:val="24"/>
          <w:szCs w:val="24"/>
        </w:rPr>
        <w:t>Spoty</w:t>
      </w:r>
      <w:r w:rsidRPr="001D7FAB">
        <w:rPr>
          <w:sz w:val="24"/>
          <w:szCs w:val="24"/>
        </w:rPr>
        <w:t xml:space="preserve">, wyprodukowane zgodnie z zapisami </w:t>
      </w:r>
      <w:r>
        <w:rPr>
          <w:sz w:val="24"/>
          <w:szCs w:val="24"/>
        </w:rPr>
        <w:t>r</w:t>
      </w:r>
      <w:r w:rsidRPr="001D7FAB">
        <w:rPr>
          <w:sz w:val="24"/>
          <w:szCs w:val="24"/>
        </w:rPr>
        <w:t>ozdziału 1</w:t>
      </w:r>
      <w:r>
        <w:rPr>
          <w:sz w:val="24"/>
          <w:szCs w:val="24"/>
        </w:rPr>
        <w:t xml:space="preserve"> OPZ</w:t>
      </w:r>
      <w:r w:rsidRPr="001D7FAB">
        <w:rPr>
          <w:sz w:val="24"/>
          <w:szCs w:val="24"/>
        </w:rPr>
        <w:t xml:space="preserve">, należy dostarczyć Zamawiającemu drogą elektroniczną w formacie MP3 lub innym akceptowanym przez Windows Media Player </w:t>
      </w:r>
      <w:r w:rsidRPr="001D7FAB">
        <w:rPr>
          <w:b/>
          <w:bCs/>
          <w:sz w:val="24"/>
          <w:szCs w:val="24"/>
        </w:rPr>
        <w:t>nie później niż 2 dni robocze przed datą emisji</w:t>
      </w:r>
      <w:r w:rsidRPr="001D7FAB">
        <w:rPr>
          <w:sz w:val="24"/>
          <w:szCs w:val="24"/>
        </w:rPr>
        <w:t xml:space="preserve"> w celu ostatecznej akceptacji.</w:t>
      </w:r>
    </w:p>
    <w:p w14:paraId="1194D895" w14:textId="03550D90" w:rsidR="001D7FAB" w:rsidRPr="001D7FAB" w:rsidRDefault="001D7FAB" w:rsidP="001D7FAB">
      <w:pPr>
        <w:numPr>
          <w:ilvl w:val="0"/>
          <w:numId w:val="25"/>
        </w:numPr>
        <w:autoSpaceDE w:val="0"/>
        <w:autoSpaceDN w:val="0"/>
        <w:adjustRightInd w:val="0"/>
        <w:spacing w:before="240" w:after="0"/>
        <w:ind w:left="0" w:hanging="357"/>
        <w:rPr>
          <w:rFonts w:eastAsia="Calibri" w:cstheme="minorHAnsi"/>
          <w:bCs/>
          <w:color w:val="000000"/>
          <w:sz w:val="24"/>
          <w:szCs w:val="24"/>
          <w:lang w:eastAsia="en-US"/>
        </w:rPr>
      </w:pPr>
      <w:r w:rsidRPr="001D7FAB">
        <w:rPr>
          <w:b/>
          <w:bCs/>
          <w:sz w:val="24"/>
          <w:szCs w:val="24"/>
        </w:rPr>
        <w:lastRenderedPageBreak/>
        <w:t>Spoty reklamujące audycje</w:t>
      </w:r>
      <w:r w:rsidRPr="001D7FAB">
        <w:rPr>
          <w:sz w:val="24"/>
          <w:szCs w:val="24"/>
        </w:rPr>
        <w:t xml:space="preserve">, wyprodukowane zgodnie z zapisami </w:t>
      </w:r>
      <w:r>
        <w:rPr>
          <w:sz w:val="24"/>
          <w:szCs w:val="24"/>
        </w:rPr>
        <w:t>r</w:t>
      </w:r>
      <w:r w:rsidRPr="001D7FAB">
        <w:rPr>
          <w:sz w:val="24"/>
          <w:szCs w:val="24"/>
        </w:rPr>
        <w:t>ozdziału 2</w:t>
      </w:r>
      <w:r>
        <w:rPr>
          <w:sz w:val="24"/>
          <w:szCs w:val="24"/>
        </w:rPr>
        <w:t xml:space="preserve"> OPZ</w:t>
      </w:r>
      <w:r w:rsidRPr="001D7FAB">
        <w:rPr>
          <w:sz w:val="24"/>
          <w:szCs w:val="24"/>
        </w:rPr>
        <w:t xml:space="preserve">, należy dostarczyć Zamawiającemu drogą elektroniczną w formacie MP3 lub innym akceptowanym przez Windows Media Player </w:t>
      </w:r>
      <w:r w:rsidRPr="001D7FAB">
        <w:rPr>
          <w:b/>
          <w:bCs/>
          <w:sz w:val="24"/>
          <w:szCs w:val="24"/>
        </w:rPr>
        <w:t>nie później niż 7 dni roboczych przed datą emisji</w:t>
      </w:r>
      <w:r w:rsidRPr="001D7FAB">
        <w:rPr>
          <w:sz w:val="24"/>
          <w:szCs w:val="24"/>
        </w:rPr>
        <w:t xml:space="preserve"> </w:t>
      </w:r>
      <w:r w:rsidRPr="001D7FAB">
        <w:rPr>
          <w:b/>
          <w:bCs/>
          <w:sz w:val="24"/>
          <w:szCs w:val="24"/>
        </w:rPr>
        <w:t>audycji</w:t>
      </w:r>
      <w:r w:rsidRPr="001D7FAB">
        <w:rPr>
          <w:sz w:val="24"/>
          <w:szCs w:val="24"/>
        </w:rPr>
        <w:t xml:space="preserve"> w celu ostatecznej akceptacji.</w:t>
      </w:r>
    </w:p>
    <w:p w14:paraId="79EE2233" w14:textId="2741BB22" w:rsidR="001D7FAB" w:rsidRPr="001D7FAB" w:rsidRDefault="001D7FAB" w:rsidP="001D7FAB">
      <w:pPr>
        <w:numPr>
          <w:ilvl w:val="0"/>
          <w:numId w:val="25"/>
        </w:numPr>
        <w:autoSpaceDE w:val="0"/>
        <w:autoSpaceDN w:val="0"/>
        <w:adjustRightInd w:val="0"/>
        <w:spacing w:before="240" w:after="0"/>
        <w:ind w:left="0" w:hanging="357"/>
        <w:rPr>
          <w:rFonts w:eastAsia="Calibri" w:cstheme="minorHAnsi"/>
          <w:bCs/>
          <w:color w:val="000000"/>
          <w:sz w:val="24"/>
          <w:szCs w:val="24"/>
          <w:lang w:eastAsia="en-US"/>
        </w:rPr>
      </w:pPr>
      <w:r w:rsidRPr="001D7FAB">
        <w:rPr>
          <w:b/>
          <w:bCs/>
          <w:sz w:val="24"/>
          <w:szCs w:val="24"/>
        </w:rPr>
        <w:t>Audycje</w:t>
      </w:r>
      <w:r w:rsidRPr="001D7FAB">
        <w:rPr>
          <w:sz w:val="24"/>
          <w:szCs w:val="24"/>
        </w:rPr>
        <w:t xml:space="preserve">, wyprodukowane zgodnie z zapisami </w:t>
      </w:r>
      <w:r>
        <w:rPr>
          <w:sz w:val="24"/>
          <w:szCs w:val="24"/>
        </w:rPr>
        <w:t>r</w:t>
      </w:r>
      <w:r w:rsidRPr="001D7FAB">
        <w:rPr>
          <w:sz w:val="24"/>
          <w:szCs w:val="24"/>
        </w:rPr>
        <w:t>ozdziału 2</w:t>
      </w:r>
      <w:r>
        <w:rPr>
          <w:sz w:val="24"/>
          <w:szCs w:val="24"/>
        </w:rPr>
        <w:t xml:space="preserve"> OPZ</w:t>
      </w:r>
      <w:r w:rsidRPr="001D7FAB">
        <w:rPr>
          <w:b/>
          <w:bCs/>
          <w:sz w:val="24"/>
          <w:szCs w:val="24"/>
        </w:rPr>
        <w:t xml:space="preserve">, </w:t>
      </w:r>
      <w:r w:rsidRPr="001D7FAB">
        <w:rPr>
          <w:sz w:val="24"/>
          <w:szCs w:val="24"/>
        </w:rPr>
        <w:t xml:space="preserve">należy dostarczyć Zamawiającemu drogą elektroniczną w formacie MP3 lub innym akceptowanym przez Windows Media Player </w:t>
      </w:r>
      <w:r w:rsidRPr="001D7FAB">
        <w:rPr>
          <w:b/>
          <w:bCs/>
          <w:sz w:val="24"/>
          <w:szCs w:val="24"/>
        </w:rPr>
        <w:t>nie później niż 3 dni robocze przed datą emisji</w:t>
      </w:r>
      <w:r w:rsidRPr="001D7FAB">
        <w:rPr>
          <w:sz w:val="24"/>
          <w:szCs w:val="24"/>
        </w:rPr>
        <w:t xml:space="preserve"> w celu ostatecznej akceptacji.</w:t>
      </w:r>
    </w:p>
    <w:p w14:paraId="2E5E1CF8" w14:textId="77777777" w:rsidR="007D3F3D" w:rsidRPr="001D7FAB" w:rsidRDefault="007D3F3D" w:rsidP="00353173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hanging="357"/>
        <w:rPr>
          <w:rFonts w:eastAsia="Calibri" w:cstheme="minorHAnsi"/>
          <w:bCs/>
          <w:color w:val="000000"/>
          <w:sz w:val="24"/>
          <w:szCs w:val="24"/>
          <w:lang w:eastAsia="en-US"/>
        </w:rPr>
      </w:pPr>
      <w:r w:rsidRPr="001D7FAB">
        <w:rPr>
          <w:rFonts w:cs="Calibri"/>
          <w:sz w:val="24"/>
          <w:szCs w:val="24"/>
        </w:rPr>
        <w:t>Zamawiający przez dni robocze rozumie dni od poniedziałku do piątku, z wyłączeniem dni ustawowo wolnych od pracy.</w:t>
      </w:r>
    </w:p>
    <w:p w14:paraId="6B8A30C1" w14:textId="59BE38CB" w:rsidR="007D3F3D" w:rsidRPr="007D3F3D" w:rsidRDefault="007D3F3D" w:rsidP="00353173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hanging="357"/>
        <w:rPr>
          <w:rFonts w:eastAsia="Calibri" w:cstheme="minorHAnsi"/>
          <w:bCs/>
          <w:color w:val="000000"/>
          <w:sz w:val="24"/>
          <w:szCs w:val="24"/>
          <w:lang w:eastAsia="en-US"/>
        </w:rPr>
      </w:pPr>
      <w:r w:rsidRPr="007D3F3D">
        <w:rPr>
          <w:rFonts w:eastAsia="Times New Roman" w:cstheme="minorHAnsi"/>
          <w:bCs/>
          <w:color w:val="000000" w:themeColor="text1"/>
          <w:kern w:val="2"/>
          <w:sz w:val="24"/>
          <w:szCs w:val="24"/>
          <w:lang w:eastAsia="ar-SA"/>
        </w:rPr>
        <w:t xml:space="preserve">Osobami upoważnionymi ze strony Zamawiającego do współpracy przy realizacji umowy są pracownicy Wydziału Informacji i Promocji Śląskiego Centrum Przedsiębiorczości. </w:t>
      </w:r>
      <w:r w:rsidRPr="007D3F3D">
        <w:rPr>
          <w:rFonts w:eastAsia="Times New Roman" w:cstheme="minorHAnsi"/>
          <w:bCs/>
          <w:kern w:val="2"/>
          <w:sz w:val="24"/>
          <w:szCs w:val="24"/>
          <w:lang w:eastAsia="ar-SA"/>
        </w:rPr>
        <w:t xml:space="preserve">Oświadczenia stron dotyczące realizacji umowy mogą być składane w drodze mailowej, na wskazane adresy e-mailowe: </w:t>
      </w:r>
      <w:r w:rsidRPr="007D3F3D">
        <w:rPr>
          <w:rFonts w:eastAsia="Times New Roman" w:cstheme="minorHAnsi"/>
          <w:b/>
          <w:bCs/>
          <w:kern w:val="2"/>
          <w:sz w:val="24"/>
          <w:szCs w:val="24"/>
          <w:lang w:eastAsia="ar-SA"/>
        </w:rPr>
        <w:t>Zamawiający:</w:t>
      </w:r>
      <w:r w:rsidR="005F5A35">
        <w:rPr>
          <w:rFonts w:cstheme="minorHAnsi"/>
          <w:b/>
          <w:bCs/>
          <w:sz w:val="24"/>
          <w:szCs w:val="24"/>
        </w:rPr>
        <w:tab/>
      </w:r>
      <w:r w:rsidR="005F5A35">
        <w:rPr>
          <w:rFonts w:cstheme="minorHAnsi"/>
          <w:b/>
          <w:bCs/>
          <w:sz w:val="24"/>
          <w:szCs w:val="24"/>
        </w:rPr>
        <w:tab/>
      </w:r>
      <w:hyperlink r:id="rId8" w:history="1"/>
      <w:r w:rsidRPr="007D3F3D">
        <w:rPr>
          <w:rFonts w:eastAsia="Times New Roman" w:cstheme="minorHAnsi"/>
          <w:b/>
          <w:bCs/>
          <w:kern w:val="2"/>
          <w:sz w:val="24"/>
          <w:szCs w:val="24"/>
          <w:lang w:eastAsia="ar-SA"/>
        </w:rPr>
        <w:t>, Wykonawca:</w:t>
      </w:r>
    </w:p>
    <w:p w14:paraId="30155469" w14:textId="77777777" w:rsidR="007D3F3D" w:rsidRPr="00C172B1" w:rsidRDefault="007D3F3D" w:rsidP="00C172B1">
      <w:pPr>
        <w:spacing w:after="120"/>
        <w:jc w:val="center"/>
        <w:rPr>
          <w:rFonts w:cstheme="minorHAnsi"/>
          <w:b/>
          <w:bCs/>
          <w:sz w:val="24"/>
          <w:szCs w:val="24"/>
        </w:rPr>
      </w:pPr>
    </w:p>
    <w:p w14:paraId="689F66F1" w14:textId="7FAE4FAD" w:rsidR="00FA0A85" w:rsidRDefault="00996BA1" w:rsidP="00CB0417">
      <w:pPr>
        <w:spacing w:after="120"/>
        <w:jc w:val="center"/>
        <w:rPr>
          <w:rFonts w:cstheme="minorHAnsi"/>
          <w:b/>
          <w:bCs/>
          <w:sz w:val="24"/>
          <w:szCs w:val="24"/>
        </w:rPr>
      </w:pPr>
      <w:r w:rsidRPr="00C172B1">
        <w:rPr>
          <w:rFonts w:cstheme="minorHAnsi"/>
          <w:b/>
          <w:bCs/>
          <w:sz w:val="24"/>
          <w:szCs w:val="24"/>
        </w:rPr>
        <w:t>§3</w:t>
      </w:r>
    </w:p>
    <w:p w14:paraId="458B15C7" w14:textId="406AC15F" w:rsidR="00353173" w:rsidRPr="00985297" w:rsidRDefault="00353173" w:rsidP="00353173">
      <w:pPr>
        <w:pStyle w:val="Akapitzlist"/>
        <w:numPr>
          <w:ilvl w:val="0"/>
          <w:numId w:val="23"/>
        </w:numPr>
        <w:spacing w:after="0"/>
        <w:ind w:left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8529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Cena za wykonanie zamówienia, o którym mowa w § 1 wynosi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Pr="0098529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zł netto </w:t>
      </w:r>
      <w:r w:rsidRPr="00985297">
        <w:rPr>
          <w:rFonts w:asciiTheme="minorHAnsi" w:eastAsia="Times New Roman" w:hAnsiTheme="minorHAnsi" w:cstheme="minorHAnsi"/>
          <w:color w:val="000000"/>
          <w:sz w:val="24"/>
          <w:szCs w:val="24"/>
        </w:rPr>
        <w:t>(VAT:</w:t>
      </w: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985297">
        <w:rPr>
          <w:rFonts w:asciiTheme="minorHAnsi" w:eastAsia="Times New Roman" w:hAnsiTheme="minorHAnsi" w:cstheme="minorHAnsi"/>
          <w:color w:val="000000"/>
          <w:sz w:val="24"/>
          <w:szCs w:val="24"/>
        </w:rPr>
        <w:t>zł)</w:t>
      </w:r>
      <w:r w:rsidRPr="0098529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tj.</w:t>
      </w:r>
      <w:r w:rsidRPr="00985297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zł brutto </w:t>
      </w:r>
      <w:r w:rsidRPr="00985297">
        <w:rPr>
          <w:rFonts w:asciiTheme="minorHAnsi" w:hAnsiTheme="minorHAnsi" w:cstheme="minorHAnsi"/>
          <w:color w:val="000000" w:themeColor="text1"/>
          <w:sz w:val="24"/>
          <w:szCs w:val="24"/>
        </w:rPr>
        <w:t>(słownie: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Pr="00985297">
        <w:rPr>
          <w:rFonts w:asciiTheme="minorHAnsi" w:hAnsiTheme="minorHAnsi" w:cstheme="minorHAnsi"/>
          <w:color w:val="000000" w:themeColor="text1"/>
          <w:sz w:val="24"/>
          <w:szCs w:val="24"/>
        </w:rPr>
        <w:t>złotych     /100),</w:t>
      </w:r>
      <w:r w:rsidRPr="0098529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przy zastosowaniu stawki podatku</w:t>
      </w:r>
      <w:r w:rsidRPr="00985297">
        <w:rPr>
          <w:rFonts w:asciiTheme="minorHAnsi" w:eastAsia="Times New Roman" w:hAnsiTheme="minorHAnsi" w:cstheme="minorHAnsi"/>
          <w:color w:val="000000"/>
          <w:sz w:val="24"/>
          <w:szCs w:val="24"/>
          <w:lang w:val="fr-FR"/>
        </w:rPr>
        <w:t xml:space="preserve"> VAT</w:t>
      </w:r>
      <w:r w:rsidRPr="0098529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w wysokości 23%</w:t>
      </w:r>
      <w:r w:rsidRPr="00985297">
        <w:rPr>
          <w:rFonts w:asciiTheme="minorHAnsi" w:hAnsiTheme="minorHAnsi" w:cstheme="minorHAnsi"/>
          <w:color w:val="000000" w:themeColor="text1"/>
          <w:sz w:val="24"/>
          <w:szCs w:val="24"/>
        </w:rPr>
        <w:t>, zgodnie z formularzem ofertowym Wykonawcy stanowiącym załącznik nr 1 do umowy.</w:t>
      </w:r>
    </w:p>
    <w:p w14:paraId="1E0F21A9" w14:textId="1DC40176" w:rsidR="00353173" w:rsidRPr="00353173" w:rsidRDefault="00353173" w:rsidP="00353173">
      <w:pPr>
        <w:pStyle w:val="Akapitzlist"/>
        <w:numPr>
          <w:ilvl w:val="0"/>
          <w:numId w:val="23"/>
        </w:numPr>
        <w:spacing w:after="0"/>
        <w:ind w:left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191AB4">
        <w:rPr>
          <w:rFonts w:cstheme="minorHAnsi"/>
          <w:sz w:val="24"/>
          <w:szCs w:val="24"/>
        </w:rPr>
        <w:t>Rozlicz</w:t>
      </w:r>
      <w:r>
        <w:rPr>
          <w:rFonts w:cstheme="minorHAnsi"/>
          <w:sz w:val="24"/>
          <w:szCs w:val="24"/>
        </w:rPr>
        <w:t>e</w:t>
      </w:r>
      <w:r w:rsidRPr="00191AB4">
        <w:rPr>
          <w:rFonts w:cstheme="minorHAnsi"/>
          <w:sz w:val="24"/>
          <w:szCs w:val="24"/>
        </w:rPr>
        <w:t>nie umowy nastąpi na podstawie faktur wystawi</w:t>
      </w:r>
      <w:r w:rsidR="003C2199">
        <w:rPr>
          <w:rFonts w:cstheme="minorHAnsi"/>
          <w:sz w:val="24"/>
          <w:szCs w:val="24"/>
        </w:rPr>
        <w:t>a</w:t>
      </w:r>
      <w:r w:rsidRPr="00191AB4">
        <w:rPr>
          <w:rFonts w:cstheme="minorHAnsi"/>
          <w:sz w:val="24"/>
          <w:szCs w:val="24"/>
        </w:rPr>
        <w:t>n</w:t>
      </w:r>
      <w:r w:rsidR="003C2199">
        <w:rPr>
          <w:rFonts w:cstheme="minorHAnsi"/>
          <w:sz w:val="24"/>
          <w:szCs w:val="24"/>
        </w:rPr>
        <w:t>ych</w:t>
      </w:r>
      <w:r w:rsidRPr="00191AB4">
        <w:rPr>
          <w:rFonts w:cstheme="minorHAnsi"/>
          <w:sz w:val="24"/>
          <w:szCs w:val="24"/>
        </w:rPr>
        <w:t xml:space="preserve"> po zakończeniu </w:t>
      </w:r>
      <w:r w:rsidR="003C2199">
        <w:rPr>
          <w:rFonts w:cstheme="minorHAnsi"/>
          <w:sz w:val="24"/>
          <w:szCs w:val="24"/>
        </w:rPr>
        <w:t xml:space="preserve">każdej z odsłon </w:t>
      </w:r>
      <w:r w:rsidRPr="00191AB4">
        <w:rPr>
          <w:rFonts w:cstheme="minorHAnsi"/>
          <w:sz w:val="24"/>
          <w:szCs w:val="24"/>
        </w:rPr>
        <w:t>kampanii, na podstawie nadesłanego drogą elektroniczną protokołu z przeprowadzenia kampanii promocyjnej wraz z</w:t>
      </w:r>
      <w:r w:rsidR="003C2199">
        <w:rPr>
          <w:rFonts w:cstheme="minorHAnsi"/>
          <w:sz w:val="24"/>
          <w:szCs w:val="24"/>
        </w:rPr>
        <w:t xml:space="preserve">e zrzutami ekranu </w:t>
      </w:r>
      <w:r w:rsidRPr="00191AB4">
        <w:rPr>
          <w:rFonts w:cstheme="minorHAnsi"/>
          <w:sz w:val="24"/>
          <w:szCs w:val="24"/>
        </w:rPr>
        <w:t>potwierdzającymi dane, zaakceptowanego i podpisanego przez pracownika Zamawiającego. W przypadku</w:t>
      </w:r>
      <w:r w:rsidR="003C2199">
        <w:rPr>
          <w:rFonts w:cstheme="minorHAnsi"/>
          <w:sz w:val="24"/>
          <w:szCs w:val="24"/>
        </w:rPr>
        <w:t>,</w:t>
      </w:r>
      <w:r w:rsidRPr="00191AB4">
        <w:rPr>
          <w:rFonts w:cstheme="minorHAnsi"/>
          <w:sz w:val="24"/>
          <w:szCs w:val="24"/>
        </w:rPr>
        <w:t xml:space="preserve"> gdy Wykonawca nie jest w stanie dostarczyć zrzutów ekranu, dostarczy oświadczenie o braku takiej możliwości i zaproponuje inne rozwiązanie, które musi zostać zaakceptowane przez Zamawiającego. Protokół powinien zawierać informacje o datach i liczbie emisji spotu oraz stacjach, w których się ukazał.</w:t>
      </w:r>
    </w:p>
    <w:p w14:paraId="453ACAB3" w14:textId="01FBE59C" w:rsidR="00753C97" w:rsidRDefault="00793326" w:rsidP="00753C97">
      <w:pPr>
        <w:numPr>
          <w:ilvl w:val="0"/>
          <w:numId w:val="23"/>
        </w:numPr>
        <w:autoSpaceDE w:val="0"/>
        <w:spacing w:before="100" w:beforeAutospacing="1" w:after="120"/>
        <w:ind w:left="0" w:right="125" w:hanging="357"/>
        <w:rPr>
          <w:rFonts w:eastAsia="Times New Roman" w:cstheme="minorHAnsi"/>
          <w:sz w:val="24"/>
          <w:szCs w:val="24"/>
          <w:lang w:eastAsia="en-US"/>
        </w:rPr>
      </w:pPr>
      <w:r w:rsidRPr="00753C97">
        <w:rPr>
          <w:rFonts w:eastAsia="Calibri" w:cstheme="minorHAnsi"/>
          <w:sz w:val="24"/>
          <w:szCs w:val="24"/>
        </w:rPr>
        <w:t xml:space="preserve">Zamawiający wyraża zgodę na przesłanie mu faktur VAT drogą elektroniczną, na adres e-mail: </w:t>
      </w:r>
      <w:hyperlink r:id="rId9" w:history="1">
        <w:r w:rsidRPr="00753C97">
          <w:rPr>
            <w:rFonts w:eastAsia="Calibri" w:cstheme="minorHAnsi"/>
            <w:color w:val="0000FF" w:themeColor="hyperlink"/>
            <w:sz w:val="24"/>
            <w:szCs w:val="24"/>
            <w:u w:val="single"/>
          </w:rPr>
          <w:t>faktury@scp-slask.pl</w:t>
        </w:r>
      </w:hyperlink>
      <w:r w:rsidR="00B37A02">
        <w:rPr>
          <w:rFonts w:eastAsia="Calibri" w:cstheme="minorHAnsi"/>
          <w:sz w:val="24"/>
          <w:szCs w:val="24"/>
        </w:rPr>
        <w:t xml:space="preserve">, z zastrzeżeniem ust. </w:t>
      </w:r>
      <w:r w:rsidR="00F50B6B">
        <w:rPr>
          <w:rFonts w:eastAsia="Calibri" w:cstheme="minorHAnsi"/>
          <w:sz w:val="24"/>
          <w:szCs w:val="24"/>
        </w:rPr>
        <w:t>6</w:t>
      </w:r>
      <w:r w:rsidR="00B37A02">
        <w:rPr>
          <w:rFonts w:eastAsia="Calibri" w:cstheme="minorHAnsi"/>
          <w:sz w:val="24"/>
          <w:szCs w:val="24"/>
        </w:rPr>
        <w:t xml:space="preserve"> i nast.</w:t>
      </w:r>
    </w:p>
    <w:p w14:paraId="5E4EBB62" w14:textId="77777777" w:rsidR="00753C97" w:rsidRPr="00753C97" w:rsidRDefault="00F74554" w:rsidP="00753C97">
      <w:pPr>
        <w:pStyle w:val="Akapitzlist"/>
        <w:numPr>
          <w:ilvl w:val="0"/>
          <w:numId w:val="23"/>
        </w:numPr>
        <w:spacing w:before="100" w:beforeAutospacing="1" w:after="120"/>
        <w:ind w:left="0"/>
        <w:contextualSpacing/>
        <w:rPr>
          <w:rFonts w:asciiTheme="minorHAnsi" w:hAnsiTheme="minorHAnsi" w:cstheme="minorHAnsi"/>
          <w:sz w:val="24"/>
          <w:szCs w:val="24"/>
        </w:rPr>
      </w:pPr>
      <w:r w:rsidRPr="00753C97">
        <w:rPr>
          <w:rFonts w:cstheme="minorHAnsi"/>
          <w:sz w:val="24"/>
          <w:szCs w:val="24"/>
          <w:lang w:eastAsia="en-US"/>
        </w:rPr>
        <w:t>Strony zgodnie przyjmują, że w przypadku, gdy system wystawiania faktur Wykonawcy wskazuje termin zapłaty faktury inny niż wynikający z niniejszej umowy, wiążący dla Stron będzie termin płatności zgodny z zapisami umowy.</w:t>
      </w:r>
    </w:p>
    <w:p w14:paraId="17166621" w14:textId="0A760783" w:rsidR="00CA05FC" w:rsidRPr="00753C97" w:rsidRDefault="00F74554" w:rsidP="00753C97">
      <w:pPr>
        <w:pStyle w:val="Akapitzlist"/>
        <w:numPr>
          <w:ilvl w:val="0"/>
          <w:numId w:val="23"/>
        </w:numPr>
        <w:spacing w:before="100" w:beforeAutospacing="1" w:after="120"/>
        <w:ind w:left="0"/>
        <w:contextualSpacing/>
        <w:rPr>
          <w:rFonts w:asciiTheme="minorHAnsi" w:hAnsiTheme="minorHAnsi" w:cstheme="minorHAnsi"/>
          <w:sz w:val="24"/>
          <w:szCs w:val="24"/>
        </w:rPr>
      </w:pPr>
      <w:r w:rsidRPr="00753C97">
        <w:rPr>
          <w:rFonts w:eastAsiaTheme="minorHAnsi" w:cstheme="minorHAnsi"/>
          <w:sz w:val="24"/>
          <w:szCs w:val="24"/>
        </w:rPr>
        <w:t>Fakturę VAT należy wystawić na:</w:t>
      </w:r>
    </w:p>
    <w:p w14:paraId="785E6435" w14:textId="23739BDB" w:rsidR="00943F81" w:rsidRPr="00943F81" w:rsidRDefault="00943F81" w:rsidP="00943F81">
      <w:pPr>
        <w:spacing w:after="0"/>
        <w:rPr>
          <w:rFonts w:eastAsiaTheme="minorHAnsi" w:cstheme="minorHAnsi"/>
          <w:b/>
          <w:sz w:val="24"/>
          <w:szCs w:val="24"/>
        </w:rPr>
      </w:pPr>
      <w:r w:rsidRPr="00943F81">
        <w:rPr>
          <w:rFonts w:eastAsiaTheme="minorHAnsi" w:cstheme="minorHAnsi"/>
          <w:b/>
          <w:sz w:val="24"/>
          <w:szCs w:val="24"/>
        </w:rPr>
        <w:t>Nabywca:</w:t>
      </w:r>
      <w:r>
        <w:rPr>
          <w:rFonts w:eastAsiaTheme="minorHAnsi" w:cstheme="minorHAnsi"/>
          <w:b/>
          <w:sz w:val="24"/>
          <w:szCs w:val="24"/>
        </w:rPr>
        <w:tab/>
      </w:r>
      <w:r>
        <w:rPr>
          <w:rFonts w:eastAsiaTheme="minorHAnsi" w:cstheme="minorHAnsi"/>
          <w:b/>
          <w:sz w:val="24"/>
          <w:szCs w:val="24"/>
        </w:rPr>
        <w:tab/>
      </w:r>
      <w:r>
        <w:rPr>
          <w:rFonts w:eastAsiaTheme="minorHAnsi" w:cstheme="minorHAnsi"/>
          <w:b/>
          <w:sz w:val="24"/>
          <w:szCs w:val="24"/>
        </w:rPr>
        <w:tab/>
        <w:t>Odbiorca:</w:t>
      </w:r>
      <w:r w:rsidR="00CA05FC">
        <w:rPr>
          <w:rFonts w:eastAsiaTheme="minorHAnsi" w:cstheme="minorHAnsi"/>
          <w:b/>
          <w:sz w:val="24"/>
          <w:szCs w:val="24"/>
        </w:rPr>
        <w:tab/>
      </w:r>
      <w:r w:rsidR="00CA05FC">
        <w:rPr>
          <w:rFonts w:eastAsiaTheme="minorHAnsi" w:cstheme="minorHAnsi"/>
          <w:b/>
          <w:sz w:val="24"/>
          <w:szCs w:val="24"/>
        </w:rPr>
        <w:tab/>
      </w:r>
      <w:r w:rsidR="00CA05FC">
        <w:rPr>
          <w:rFonts w:eastAsiaTheme="minorHAnsi" w:cstheme="minorHAnsi"/>
          <w:b/>
          <w:sz w:val="24"/>
          <w:szCs w:val="24"/>
        </w:rPr>
        <w:tab/>
        <w:t>Lub:</w:t>
      </w:r>
    </w:p>
    <w:p w14:paraId="60297CB5" w14:textId="0F48D76B" w:rsidR="00943F81" w:rsidRPr="00943F81" w:rsidRDefault="00943F81" w:rsidP="00943F81">
      <w:pPr>
        <w:spacing w:after="0"/>
        <w:rPr>
          <w:rFonts w:eastAsiaTheme="minorHAnsi" w:cstheme="minorHAnsi"/>
          <w:bCs/>
          <w:sz w:val="24"/>
          <w:szCs w:val="24"/>
        </w:rPr>
      </w:pPr>
      <w:r w:rsidRPr="00943F81">
        <w:rPr>
          <w:rFonts w:eastAsiaTheme="minorHAnsi" w:cstheme="minorHAnsi"/>
          <w:bCs/>
          <w:sz w:val="24"/>
          <w:szCs w:val="24"/>
        </w:rPr>
        <w:t>Województwo Śląskie</w:t>
      </w:r>
      <w:r>
        <w:rPr>
          <w:rFonts w:eastAsiaTheme="minorHAnsi" w:cstheme="minorHAnsi"/>
          <w:bCs/>
          <w:sz w:val="24"/>
          <w:szCs w:val="24"/>
        </w:rPr>
        <w:tab/>
        <w:t>Śląskie Centrum</w:t>
      </w:r>
      <w:r w:rsidR="00CA05FC">
        <w:rPr>
          <w:rFonts w:eastAsiaTheme="minorHAnsi" w:cstheme="minorHAnsi"/>
          <w:bCs/>
          <w:sz w:val="24"/>
          <w:szCs w:val="24"/>
        </w:rPr>
        <w:tab/>
      </w:r>
      <w:r w:rsidR="00CA05FC">
        <w:rPr>
          <w:rFonts w:eastAsiaTheme="minorHAnsi" w:cstheme="minorHAnsi"/>
          <w:bCs/>
          <w:sz w:val="24"/>
          <w:szCs w:val="24"/>
        </w:rPr>
        <w:tab/>
        <w:t>Województwo Śląskie</w:t>
      </w:r>
    </w:p>
    <w:p w14:paraId="3574D92F" w14:textId="1A8CBA3F" w:rsidR="00943F81" w:rsidRPr="00943F81" w:rsidRDefault="00943F81" w:rsidP="00943F81">
      <w:pPr>
        <w:spacing w:after="0"/>
        <w:rPr>
          <w:rFonts w:eastAsiaTheme="minorHAnsi" w:cstheme="minorHAnsi"/>
          <w:bCs/>
          <w:sz w:val="24"/>
          <w:szCs w:val="24"/>
        </w:rPr>
      </w:pPr>
      <w:r w:rsidRPr="00943F81">
        <w:rPr>
          <w:rFonts w:eastAsiaTheme="minorHAnsi" w:cstheme="minorHAnsi"/>
          <w:bCs/>
          <w:sz w:val="24"/>
          <w:szCs w:val="24"/>
        </w:rPr>
        <w:t>ul. J. Ligonia 46</w:t>
      </w:r>
      <w:r>
        <w:rPr>
          <w:rFonts w:eastAsiaTheme="minorHAnsi" w:cstheme="minorHAnsi"/>
          <w:bCs/>
          <w:sz w:val="24"/>
          <w:szCs w:val="24"/>
        </w:rPr>
        <w:tab/>
      </w:r>
      <w:r>
        <w:rPr>
          <w:rFonts w:eastAsiaTheme="minorHAnsi" w:cstheme="minorHAnsi"/>
          <w:bCs/>
          <w:sz w:val="24"/>
          <w:szCs w:val="24"/>
        </w:rPr>
        <w:tab/>
        <w:t>Przedsiębiorczości</w:t>
      </w:r>
      <w:r w:rsidR="00CA05FC">
        <w:rPr>
          <w:rFonts w:eastAsiaTheme="minorHAnsi" w:cstheme="minorHAnsi"/>
          <w:bCs/>
          <w:sz w:val="24"/>
          <w:szCs w:val="24"/>
        </w:rPr>
        <w:tab/>
      </w:r>
      <w:r w:rsidR="00CA05FC">
        <w:rPr>
          <w:rFonts w:eastAsiaTheme="minorHAnsi" w:cstheme="minorHAnsi"/>
          <w:bCs/>
          <w:sz w:val="24"/>
          <w:szCs w:val="24"/>
        </w:rPr>
        <w:tab/>
        <w:t>Śląskie Centrum Przedsiębiorczości</w:t>
      </w:r>
    </w:p>
    <w:p w14:paraId="54DCE187" w14:textId="4C205F51" w:rsidR="00943F81" w:rsidRDefault="00943F81" w:rsidP="00943F81">
      <w:pPr>
        <w:spacing w:after="0"/>
        <w:rPr>
          <w:rFonts w:eastAsiaTheme="minorHAnsi" w:cstheme="minorHAnsi"/>
          <w:bCs/>
          <w:sz w:val="24"/>
          <w:szCs w:val="24"/>
        </w:rPr>
      </w:pPr>
      <w:r w:rsidRPr="00943F81">
        <w:rPr>
          <w:rFonts w:eastAsiaTheme="minorHAnsi" w:cstheme="minorHAnsi"/>
          <w:bCs/>
          <w:sz w:val="24"/>
          <w:szCs w:val="24"/>
        </w:rPr>
        <w:t>40-037 Katowice</w:t>
      </w:r>
      <w:r w:rsidR="00CA05FC" w:rsidRPr="00CA05FC">
        <w:rPr>
          <w:rFonts w:eastAsiaTheme="minorHAnsi" w:cstheme="minorHAnsi"/>
          <w:bCs/>
          <w:sz w:val="24"/>
          <w:szCs w:val="24"/>
        </w:rPr>
        <w:t xml:space="preserve"> </w:t>
      </w:r>
      <w:r w:rsidR="00CA05FC">
        <w:rPr>
          <w:rFonts w:eastAsiaTheme="minorHAnsi" w:cstheme="minorHAnsi"/>
          <w:bCs/>
          <w:sz w:val="24"/>
          <w:szCs w:val="24"/>
        </w:rPr>
        <w:tab/>
      </w:r>
      <w:r w:rsidR="00CA05FC">
        <w:rPr>
          <w:rFonts w:eastAsiaTheme="minorHAnsi" w:cstheme="minorHAnsi"/>
          <w:bCs/>
          <w:sz w:val="24"/>
          <w:szCs w:val="24"/>
        </w:rPr>
        <w:tab/>
        <w:t>ul. Katowicka 47</w:t>
      </w:r>
      <w:r w:rsidR="00CA05FC">
        <w:rPr>
          <w:rFonts w:eastAsiaTheme="minorHAnsi" w:cstheme="minorHAnsi"/>
          <w:bCs/>
          <w:sz w:val="24"/>
          <w:szCs w:val="24"/>
        </w:rPr>
        <w:tab/>
      </w:r>
      <w:r w:rsidR="00CA05FC">
        <w:rPr>
          <w:rFonts w:eastAsiaTheme="minorHAnsi" w:cstheme="minorHAnsi"/>
          <w:bCs/>
          <w:sz w:val="24"/>
          <w:szCs w:val="24"/>
        </w:rPr>
        <w:tab/>
        <w:t>ul. Katowicka 47</w:t>
      </w:r>
    </w:p>
    <w:p w14:paraId="0C98C740" w14:textId="77777777" w:rsidR="00CA05FC" w:rsidRDefault="00943F81" w:rsidP="00943F81">
      <w:pPr>
        <w:spacing w:after="0"/>
        <w:rPr>
          <w:rFonts w:eastAsiaTheme="minorHAnsi" w:cstheme="minorHAnsi"/>
          <w:bCs/>
          <w:sz w:val="24"/>
          <w:szCs w:val="24"/>
        </w:rPr>
      </w:pPr>
      <w:r>
        <w:rPr>
          <w:rFonts w:eastAsiaTheme="minorHAnsi" w:cstheme="minorHAnsi"/>
          <w:bCs/>
          <w:sz w:val="24"/>
          <w:szCs w:val="24"/>
        </w:rPr>
        <w:t xml:space="preserve">NIP </w:t>
      </w:r>
      <w:r w:rsidR="00CA05FC" w:rsidRPr="00F74554">
        <w:rPr>
          <w:rFonts w:eastAsiaTheme="minorHAnsi" w:cstheme="minorHAnsi"/>
          <w:bCs/>
          <w:sz w:val="24"/>
          <w:szCs w:val="24"/>
        </w:rPr>
        <w:t>9542770064</w:t>
      </w:r>
      <w:r w:rsidR="00CA05FC">
        <w:rPr>
          <w:rFonts w:eastAsiaTheme="minorHAnsi" w:cstheme="minorHAnsi"/>
          <w:bCs/>
          <w:sz w:val="24"/>
          <w:szCs w:val="24"/>
        </w:rPr>
        <w:tab/>
      </w:r>
      <w:r w:rsidR="00CA05FC">
        <w:rPr>
          <w:rFonts w:eastAsiaTheme="minorHAnsi" w:cstheme="minorHAnsi"/>
          <w:bCs/>
          <w:sz w:val="24"/>
          <w:szCs w:val="24"/>
        </w:rPr>
        <w:tab/>
        <w:t>41-500 Chorzów</w:t>
      </w:r>
      <w:r>
        <w:rPr>
          <w:rFonts w:eastAsiaTheme="minorHAnsi" w:cstheme="minorHAnsi"/>
          <w:bCs/>
          <w:sz w:val="24"/>
          <w:szCs w:val="24"/>
        </w:rPr>
        <w:tab/>
      </w:r>
      <w:r w:rsidR="00CA05FC">
        <w:rPr>
          <w:rFonts w:eastAsiaTheme="minorHAnsi" w:cstheme="minorHAnsi"/>
          <w:bCs/>
          <w:sz w:val="24"/>
          <w:szCs w:val="24"/>
        </w:rPr>
        <w:tab/>
        <w:t>41-500 Chorzów</w:t>
      </w:r>
    </w:p>
    <w:p w14:paraId="21C46498" w14:textId="01D1EE5A" w:rsidR="00943F81" w:rsidRPr="00753C97" w:rsidRDefault="00CA05FC" w:rsidP="00943F81">
      <w:pPr>
        <w:spacing w:after="0"/>
        <w:rPr>
          <w:rFonts w:eastAsiaTheme="minorHAnsi" w:cstheme="minorHAnsi"/>
          <w:bCs/>
          <w:sz w:val="24"/>
          <w:szCs w:val="24"/>
        </w:rPr>
      </w:pPr>
      <w:r>
        <w:rPr>
          <w:rFonts w:eastAsiaTheme="minorHAnsi" w:cstheme="minorHAnsi"/>
          <w:bCs/>
          <w:sz w:val="24"/>
          <w:szCs w:val="24"/>
        </w:rPr>
        <w:tab/>
      </w:r>
      <w:r>
        <w:rPr>
          <w:rFonts w:eastAsiaTheme="minorHAnsi" w:cstheme="minorHAnsi"/>
          <w:bCs/>
          <w:sz w:val="24"/>
          <w:szCs w:val="24"/>
        </w:rPr>
        <w:tab/>
      </w:r>
      <w:r>
        <w:rPr>
          <w:rFonts w:eastAsiaTheme="minorHAnsi" w:cstheme="minorHAnsi"/>
          <w:bCs/>
          <w:sz w:val="24"/>
          <w:szCs w:val="24"/>
        </w:rPr>
        <w:tab/>
      </w:r>
      <w:r>
        <w:rPr>
          <w:rFonts w:eastAsiaTheme="minorHAnsi" w:cstheme="minorHAnsi"/>
          <w:bCs/>
          <w:sz w:val="24"/>
          <w:szCs w:val="24"/>
        </w:rPr>
        <w:tab/>
      </w:r>
      <w:r>
        <w:rPr>
          <w:rFonts w:eastAsiaTheme="minorHAnsi" w:cstheme="minorHAnsi"/>
          <w:bCs/>
          <w:sz w:val="24"/>
          <w:szCs w:val="24"/>
        </w:rPr>
        <w:tab/>
      </w:r>
      <w:r>
        <w:rPr>
          <w:rFonts w:eastAsiaTheme="minorHAnsi" w:cstheme="minorHAnsi"/>
          <w:bCs/>
          <w:sz w:val="24"/>
          <w:szCs w:val="24"/>
        </w:rPr>
        <w:tab/>
      </w:r>
      <w:r>
        <w:rPr>
          <w:rFonts w:eastAsiaTheme="minorHAnsi" w:cstheme="minorHAnsi"/>
          <w:bCs/>
          <w:sz w:val="24"/>
          <w:szCs w:val="24"/>
        </w:rPr>
        <w:tab/>
      </w:r>
      <w:r>
        <w:rPr>
          <w:rFonts w:eastAsiaTheme="minorHAnsi" w:cstheme="minorHAnsi"/>
          <w:bCs/>
          <w:sz w:val="24"/>
          <w:szCs w:val="24"/>
        </w:rPr>
        <w:tab/>
        <w:t xml:space="preserve">NIP: </w:t>
      </w:r>
      <w:r w:rsidRPr="00F74554">
        <w:rPr>
          <w:rFonts w:eastAsia="Calibri" w:cstheme="minorHAnsi"/>
          <w:bCs/>
          <w:sz w:val="24"/>
          <w:szCs w:val="24"/>
        </w:rPr>
        <w:t>9542770064</w:t>
      </w:r>
    </w:p>
    <w:p w14:paraId="261616F9" w14:textId="5D05286F" w:rsidR="00F74554" w:rsidRPr="00331AE3" w:rsidRDefault="00F74554" w:rsidP="00331AE3">
      <w:pPr>
        <w:pStyle w:val="Akapitzlist"/>
        <w:numPr>
          <w:ilvl w:val="0"/>
          <w:numId w:val="23"/>
        </w:numPr>
        <w:autoSpaceDN w:val="0"/>
        <w:spacing w:after="0"/>
        <w:ind w:left="0"/>
        <w:rPr>
          <w:rFonts w:eastAsiaTheme="minorHAnsi" w:cstheme="minorHAnsi"/>
          <w:sz w:val="24"/>
          <w:szCs w:val="24"/>
        </w:rPr>
      </w:pPr>
      <w:bookmarkStart w:id="1" w:name="_Hlk219456860"/>
      <w:r w:rsidRPr="00331AE3">
        <w:rPr>
          <w:rFonts w:eastAsiaTheme="minorHAnsi" w:cstheme="minorHAnsi"/>
          <w:bCs/>
          <w:color w:val="000000" w:themeColor="text1"/>
          <w:sz w:val="24"/>
          <w:szCs w:val="24"/>
        </w:rPr>
        <w:t xml:space="preserve">Z uwagi na okoliczność, że Zamawiający jest jednostką organizacyjną Województwa Śląskiego, a Województwo zobowiązane jest do odbierania w KSeF faktur ustrukturyzowanych zakupowych </w:t>
      </w:r>
      <w:r w:rsidRPr="00331AE3">
        <w:rPr>
          <w:rFonts w:eastAsiaTheme="minorHAnsi" w:cstheme="minorHAnsi"/>
          <w:bCs/>
          <w:color w:val="000000" w:themeColor="text1"/>
          <w:sz w:val="24"/>
          <w:szCs w:val="24"/>
        </w:rPr>
        <w:lastRenderedPageBreak/>
        <w:t xml:space="preserve">od 1 lutego 2026 r., w przypadku objęcia Wykonawcy obowiązkami wynikającymi z przepisów prawa dotyczących Krajowego Systemu e-Faktur (KSeF), Wykonawca będzie zobowiązany do przesyłania faktur za pomocą tego systemu </w:t>
      </w:r>
      <w:bookmarkEnd w:id="1"/>
      <w:r w:rsidRPr="00331AE3">
        <w:rPr>
          <w:rFonts w:eastAsiaTheme="minorHAnsi" w:cstheme="minorHAnsi"/>
          <w:bCs/>
          <w:color w:val="000000" w:themeColor="text1"/>
          <w:sz w:val="24"/>
          <w:szCs w:val="24"/>
        </w:rPr>
        <w:t xml:space="preserve">i wskazania w fakturze również następującego numeru </w:t>
      </w:r>
      <w:r w:rsidRPr="00331AE3">
        <w:rPr>
          <w:rFonts w:eastAsiaTheme="minorHAnsi" w:cstheme="minorHAnsi"/>
          <w:b/>
          <w:color w:val="000000" w:themeColor="text1"/>
          <w:sz w:val="24"/>
          <w:szCs w:val="24"/>
        </w:rPr>
        <w:t>NIP jednostki: 9542613270</w:t>
      </w:r>
      <w:r w:rsidRPr="00331AE3">
        <w:rPr>
          <w:rFonts w:eastAsiaTheme="minorHAnsi" w:cstheme="minorHAnsi"/>
          <w:bCs/>
          <w:color w:val="000000" w:themeColor="text1"/>
          <w:sz w:val="24"/>
          <w:szCs w:val="24"/>
        </w:rPr>
        <w:t>.</w:t>
      </w:r>
    </w:p>
    <w:p w14:paraId="387C2287" w14:textId="77777777" w:rsidR="00F74554" w:rsidRPr="00F74554" w:rsidRDefault="00F74554" w:rsidP="00331AE3">
      <w:pPr>
        <w:numPr>
          <w:ilvl w:val="0"/>
          <w:numId w:val="23"/>
        </w:numPr>
        <w:spacing w:after="0"/>
        <w:ind w:left="0"/>
        <w:contextualSpacing/>
        <w:rPr>
          <w:rFonts w:eastAsiaTheme="minorHAnsi" w:cstheme="minorHAnsi"/>
          <w:sz w:val="24"/>
          <w:szCs w:val="24"/>
        </w:rPr>
      </w:pPr>
      <w:r w:rsidRPr="00F74554">
        <w:rPr>
          <w:rFonts w:eastAsiaTheme="minorHAnsi" w:cstheme="minorHAnsi"/>
          <w:bCs/>
          <w:sz w:val="24"/>
          <w:szCs w:val="24"/>
        </w:rPr>
        <w:t>Faktura ustrukturyzowana</w:t>
      </w:r>
      <w:r w:rsidRPr="00F74554">
        <w:rPr>
          <w:rFonts w:eastAsiaTheme="minorHAnsi" w:cstheme="minorHAnsi"/>
          <w:b/>
          <w:sz w:val="24"/>
          <w:szCs w:val="24"/>
        </w:rPr>
        <w:t xml:space="preserve"> </w:t>
      </w:r>
      <w:r w:rsidRPr="00F74554">
        <w:rPr>
          <w:rFonts w:eastAsiaTheme="minorHAnsi" w:cstheme="minorHAnsi"/>
          <w:sz w:val="24"/>
          <w:szCs w:val="24"/>
        </w:rPr>
        <w:t>zostanie wystawiona zgodnie z następującymi danymi Zamawiającego:</w:t>
      </w:r>
    </w:p>
    <w:p w14:paraId="2C41D5E6" w14:textId="2EBC27F9" w:rsidR="00331AE3" w:rsidRPr="00331AE3" w:rsidRDefault="00F74554" w:rsidP="00331AE3">
      <w:pPr>
        <w:pStyle w:val="Akapitzlist"/>
        <w:numPr>
          <w:ilvl w:val="0"/>
          <w:numId w:val="29"/>
        </w:numPr>
        <w:spacing w:after="0"/>
        <w:rPr>
          <w:rFonts w:eastAsiaTheme="minorHAnsi" w:cstheme="minorHAnsi"/>
          <w:b/>
          <w:sz w:val="24"/>
          <w:szCs w:val="24"/>
          <w:lang w:eastAsia="en-US"/>
        </w:rPr>
      </w:pPr>
      <w:r w:rsidRPr="00331AE3">
        <w:rPr>
          <w:rFonts w:eastAsiaTheme="minorHAnsi" w:cstheme="minorHAnsi"/>
          <w:b/>
          <w:bCs/>
          <w:sz w:val="24"/>
          <w:szCs w:val="24"/>
          <w:lang w:eastAsia="en-US"/>
        </w:rPr>
        <w:t xml:space="preserve">Podmiot2 jako Nabywca: </w:t>
      </w:r>
      <w:r w:rsidRPr="00331AE3">
        <w:rPr>
          <w:rFonts w:eastAsiaTheme="minorHAnsi" w:cstheme="minorHAnsi"/>
          <w:sz w:val="24"/>
          <w:szCs w:val="24"/>
          <w:lang w:eastAsia="en-US"/>
        </w:rPr>
        <w:t xml:space="preserve">Województwo Śląskie, ul. Ligonia 46, 40-037 Katowice, NIP: 954-277-00-64  </w:t>
      </w:r>
    </w:p>
    <w:p w14:paraId="38C54579" w14:textId="679A8A65" w:rsidR="00F74554" w:rsidRPr="00331AE3" w:rsidRDefault="00F74554" w:rsidP="00331AE3">
      <w:pPr>
        <w:pStyle w:val="Akapitzlist"/>
        <w:numPr>
          <w:ilvl w:val="0"/>
          <w:numId w:val="29"/>
        </w:numPr>
        <w:spacing w:after="0"/>
        <w:rPr>
          <w:rFonts w:eastAsiaTheme="minorHAnsi" w:cstheme="minorHAnsi"/>
          <w:b/>
          <w:sz w:val="24"/>
          <w:szCs w:val="24"/>
          <w:lang w:eastAsia="en-US"/>
        </w:rPr>
      </w:pPr>
      <w:r w:rsidRPr="00331AE3">
        <w:rPr>
          <w:rFonts w:eastAsiaTheme="minorHAnsi" w:cstheme="minorHAnsi"/>
          <w:b/>
          <w:bCs/>
          <w:sz w:val="24"/>
          <w:szCs w:val="24"/>
          <w:lang w:eastAsia="en-US"/>
        </w:rPr>
        <w:t>Podmiot3</w:t>
      </w:r>
      <w:r w:rsidRPr="00331AE3">
        <w:rPr>
          <w:rFonts w:eastAsiaTheme="minorHAnsi" w:cstheme="minorHAnsi"/>
          <w:sz w:val="24"/>
          <w:szCs w:val="24"/>
          <w:lang w:eastAsia="en-US"/>
        </w:rPr>
        <w:t xml:space="preserve"> jako Odbiorca: Śląskie Centrum Przedsiębiorczości, ul Katowicka 47, </w:t>
      </w:r>
      <w:r w:rsidRPr="00331AE3">
        <w:rPr>
          <w:rFonts w:eastAsiaTheme="minorHAnsi" w:cstheme="minorHAnsi"/>
          <w:sz w:val="24"/>
          <w:szCs w:val="24"/>
        </w:rPr>
        <w:t>41-500 Chorzów, NIP 9542613270,</w:t>
      </w:r>
    </w:p>
    <w:p w14:paraId="03070156" w14:textId="77777777" w:rsidR="00F74554" w:rsidRPr="00F74554" w:rsidRDefault="00F74554" w:rsidP="00331AE3">
      <w:pPr>
        <w:numPr>
          <w:ilvl w:val="0"/>
          <w:numId w:val="23"/>
        </w:numPr>
        <w:spacing w:after="0"/>
        <w:ind w:left="0"/>
        <w:contextualSpacing/>
        <w:rPr>
          <w:rFonts w:eastAsiaTheme="minorHAnsi" w:cstheme="minorHAnsi"/>
          <w:sz w:val="24"/>
          <w:szCs w:val="24"/>
        </w:rPr>
      </w:pPr>
      <w:r w:rsidRPr="00F74554">
        <w:rPr>
          <w:rFonts w:eastAsiaTheme="minorHAnsi" w:cstheme="minorHAnsi"/>
          <w:sz w:val="24"/>
          <w:szCs w:val="24"/>
        </w:rPr>
        <w:t>Wykonawca jest zobowiązany do wskazywania nr NIP Śląskiego Centrum Przedsiębiorczości jako „Podmiot3” w każdej fakturze ustrukturyzowanej przesyłanej przez KSeF. Brak wskazania nr NIP Śląskiego Centrum Przedsiębiorczości jako „Podmiot3” może skutkować opóźnieniem w płatności.</w:t>
      </w:r>
    </w:p>
    <w:p w14:paraId="3ECAF392" w14:textId="77777777" w:rsidR="00F74554" w:rsidRPr="00F74554" w:rsidRDefault="00F74554" w:rsidP="00331AE3">
      <w:pPr>
        <w:numPr>
          <w:ilvl w:val="0"/>
          <w:numId w:val="23"/>
        </w:numPr>
        <w:spacing w:after="0"/>
        <w:ind w:left="0"/>
        <w:contextualSpacing/>
        <w:rPr>
          <w:rFonts w:eastAsiaTheme="minorHAnsi" w:cstheme="minorHAnsi"/>
          <w:sz w:val="24"/>
          <w:szCs w:val="24"/>
        </w:rPr>
      </w:pPr>
      <w:r w:rsidRPr="00F74554">
        <w:rPr>
          <w:rFonts w:eastAsiaTheme="minorHAnsi" w:cstheme="minorHAnsi"/>
          <w:sz w:val="24"/>
          <w:szCs w:val="24"/>
        </w:rPr>
        <w:t xml:space="preserve">Za dzień skutecznego doręczenia faktury uznaje się dzień jej otrzymania w rozumieniu przepisów ustawy o VAT; w przypadku </w:t>
      </w:r>
      <w:r w:rsidRPr="00F74554">
        <w:rPr>
          <w:rFonts w:eastAsiaTheme="minorHAnsi" w:cstheme="minorHAnsi"/>
          <w:b/>
          <w:sz w:val="24"/>
          <w:szCs w:val="24"/>
        </w:rPr>
        <w:t>faktury ustrukturyzowanej</w:t>
      </w:r>
      <w:r w:rsidRPr="00F74554">
        <w:rPr>
          <w:rFonts w:eastAsiaTheme="minorHAnsi" w:cstheme="minorHAnsi"/>
          <w:sz w:val="24"/>
          <w:szCs w:val="24"/>
        </w:rPr>
        <w:t xml:space="preserve"> będzie to dzień przydzielenia jej indywidualnego numeru identyfikującego tę fakturę w KSeF.</w:t>
      </w:r>
    </w:p>
    <w:p w14:paraId="0AEEEBC8" w14:textId="77777777" w:rsidR="00F74554" w:rsidRPr="00F74554" w:rsidRDefault="00F74554" w:rsidP="00331AE3">
      <w:pPr>
        <w:numPr>
          <w:ilvl w:val="0"/>
          <w:numId w:val="23"/>
        </w:numPr>
        <w:spacing w:after="0"/>
        <w:ind w:left="0"/>
        <w:contextualSpacing/>
        <w:rPr>
          <w:rFonts w:eastAsiaTheme="minorHAnsi" w:cs="Calibri"/>
          <w:sz w:val="24"/>
          <w:szCs w:val="24"/>
        </w:rPr>
      </w:pPr>
      <w:r w:rsidRPr="00F74554">
        <w:rPr>
          <w:rFonts w:eastAsiaTheme="minorHAnsi" w:cs="Calibri"/>
          <w:sz w:val="24"/>
          <w:szCs w:val="24"/>
        </w:rPr>
        <w:t>Wynagrodzenie będzie płatne przelewem w terminie do 14 dni od dnia doręczenia faktury do Nabywcy obowiązkowo zawierającej uzupełnione pole: „Podmiot3”.</w:t>
      </w:r>
    </w:p>
    <w:p w14:paraId="0AD80391" w14:textId="77777777" w:rsidR="00F74554" w:rsidRPr="00F74554" w:rsidRDefault="00F74554" w:rsidP="00331AE3">
      <w:pPr>
        <w:numPr>
          <w:ilvl w:val="0"/>
          <w:numId w:val="23"/>
        </w:numPr>
        <w:spacing w:after="0"/>
        <w:ind w:left="0"/>
        <w:contextualSpacing/>
        <w:rPr>
          <w:rFonts w:eastAsiaTheme="minorHAnsi" w:cstheme="minorHAnsi"/>
          <w:sz w:val="24"/>
          <w:szCs w:val="24"/>
        </w:rPr>
      </w:pPr>
      <w:r w:rsidRPr="00F74554">
        <w:rPr>
          <w:rFonts w:eastAsiaTheme="minorHAnsi" w:cstheme="minorHAnsi"/>
          <w:sz w:val="24"/>
          <w:szCs w:val="24"/>
        </w:rPr>
        <w:t xml:space="preserve">Strony zgodnie przyjmują, że za datę wpływu prawidłowo wystawionej Faktury bądź Rachunku uznaje się dzień, w którym Zamawiający mógł zapoznać się z treścią Faktury bądź Rachunku. </w:t>
      </w:r>
    </w:p>
    <w:p w14:paraId="1C0D9616" w14:textId="77777777" w:rsidR="00F74554" w:rsidRPr="00F74554" w:rsidRDefault="00F74554" w:rsidP="00331AE3">
      <w:pPr>
        <w:numPr>
          <w:ilvl w:val="0"/>
          <w:numId w:val="23"/>
        </w:numPr>
        <w:spacing w:after="0"/>
        <w:ind w:left="0"/>
        <w:contextualSpacing/>
        <w:rPr>
          <w:rFonts w:eastAsiaTheme="minorHAnsi" w:cstheme="minorHAnsi"/>
          <w:sz w:val="24"/>
          <w:szCs w:val="24"/>
        </w:rPr>
      </w:pPr>
      <w:r w:rsidRPr="00F74554">
        <w:rPr>
          <w:rFonts w:eastAsiaTheme="minorHAnsi" w:cstheme="minorHAnsi"/>
          <w:sz w:val="24"/>
          <w:szCs w:val="24"/>
        </w:rPr>
        <w:t>Datą zapłaty faktury będzie data obciążenia konta Zamawiającego.</w:t>
      </w:r>
    </w:p>
    <w:p w14:paraId="50439D9D" w14:textId="5F38FCC0" w:rsidR="00F74554" w:rsidRPr="00F74554" w:rsidRDefault="00F74554" w:rsidP="00331AE3">
      <w:pPr>
        <w:numPr>
          <w:ilvl w:val="0"/>
          <w:numId w:val="23"/>
        </w:numPr>
        <w:spacing w:after="0"/>
        <w:ind w:left="0"/>
        <w:contextualSpacing/>
        <w:rPr>
          <w:rFonts w:eastAsiaTheme="minorHAnsi" w:cstheme="minorHAnsi"/>
          <w:sz w:val="24"/>
          <w:szCs w:val="24"/>
        </w:rPr>
      </w:pPr>
      <w:r w:rsidRPr="00F74554">
        <w:rPr>
          <w:rFonts w:eastAsiaTheme="minorHAnsi" w:cstheme="minorHAnsi"/>
          <w:sz w:val="24"/>
          <w:szCs w:val="24"/>
        </w:rPr>
        <w:t>Zamawiający informuje, że faktura/rachunek zostanie zapłacona metodą split payment zgodnie z</w:t>
      </w:r>
      <w:r w:rsidR="00753C97">
        <w:rPr>
          <w:rFonts w:eastAsiaTheme="minorHAnsi" w:cstheme="minorHAnsi"/>
          <w:sz w:val="24"/>
          <w:szCs w:val="24"/>
        </w:rPr>
        <w:t xml:space="preserve"> </w:t>
      </w:r>
      <w:r w:rsidRPr="00F74554">
        <w:rPr>
          <w:rFonts w:eastAsiaTheme="minorHAnsi" w:cstheme="minorHAnsi"/>
          <w:sz w:val="24"/>
          <w:szCs w:val="24"/>
        </w:rPr>
        <w:t>art. 108 a i nast. Ustawy z dn. 11 marca 2004 r. o podatku od towarów i usług (t. j. Dz. U. z</w:t>
      </w:r>
      <w:r w:rsidR="00753C97">
        <w:rPr>
          <w:rFonts w:eastAsiaTheme="minorHAnsi" w:cstheme="minorHAnsi"/>
          <w:sz w:val="24"/>
          <w:szCs w:val="24"/>
        </w:rPr>
        <w:t xml:space="preserve"> </w:t>
      </w:r>
      <w:r w:rsidRPr="00F74554">
        <w:rPr>
          <w:rFonts w:eastAsiaTheme="minorHAnsi" w:cstheme="minorHAnsi"/>
          <w:sz w:val="24"/>
          <w:szCs w:val="24"/>
        </w:rPr>
        <w:t>2025</w:t>
      </w:r>
      <w:r w:rsidR="00753C97">
        <w:rPr>
          <w:rFonts w:eastAsiaTheme="minorHAnsi" w:cstheme="minorHAnsi"/>
          <w:sz w:val="24"/>
          <w:szCs w:val="24"/>
        </w:rPr>
        <w:t xml:space="preserve"> </w:t>
      </w:r>
      <w:r w:rsidRPr="00F74554">
        <w:rPr>
          <w:rFonts w:eastAsiaTheme="minorHAnsi" w:cstheme="minorHAnsi"/>
          <w:sz w:val="24"/>
          <w:szCs w:val="24"/>
        </w:rPr>
        <w:t>r., poz. 775 z późn. zm.)</w:t>
      </w:r>
      <w:r w:rsidRPr="00F74554">
        <w:rPr>
          <w:rFonts w:eastAsiaTheme="minorHAnsi" w:cstheme="minorHAnsi"/>
          <w:sz w:val="24"/>
          <w:szCs w:val="24"/>
          <w:vertAlign w:val="superscript"/>
        </w:rPr>
        <w:footnoteReference w:id="1"/>
      </w:r>
      <w:r w:rsidRPr="00F74554">
        <w:rPr>
          <w:rFonts w:eastAsiaTheme="minorHAnsi" w:cstheme="minorHAnsi"/>
          <w:sz w:val="24"/>
          <w:szCs w:val="24"/>
        </w:rPr>
        <w:t>.</w:t>
      </w:r>
    </w:p>
    <w:p w14:paraId="4D025EC9" w14:textId="77777777" w:rsidR="00F74554" w:rsidRPr="00F74554" w:rsidRDefault="00F74554" w:rsidP="00331AE3">
      <w:pPr>
        <w:numPr>
          <w:ilvl w:val="0"/>
          <w:numId w:val="23"/>
        </w:numPr>
        <w:spacing w:after="0"/>
        <w:ind w:left="0"/>
        <w:contextualSpacing/>
        <w:rPr>
          <w:rFonts w:eastAsiaTheme="minorHAnsi" w:cstheme="minorHAnsi"/>
          <w:b/>
          <w:bCs/>
          <w:sz w:val="24"/>
          <w:szCs w:val="24"/>
        </w:rPr>
      </w:pPr>
      <w:r w:rsidRPr="00F74554">
        <w:rPr>
          <w:rFonts w:eastAsiaTheme="minorHAnsi" w:cstheme="minorHAnsi"/>
          <w:sz w:val="24"/>
          <w:szCs w:val="24"/>
        </w:rPr>
        <w:t>Wykonawca ma prawo wysyłania ustrukturyzowanej faktury elektronicznej za pośrednictwem platformy zgodnie z ustawą z dnia 9 listopada 2018 r. o elektronicznym fakturowaniu w zamówieniach publicznych, koncesjach na roboty budowlane lub usługi oraz partnerstwie publiczno-prywatnym (tekst jednolity: Dz.U. z 2020 r. poz. 1666 z późn. zm.).</w:t>
      </w:r>
    </w:p>
    <w:p w14:paraId="6EFB1B2F" w14:textId="77777777" w:rsidR="00F74554" w:rsidRPr="00F74554" w:rsidRDefault="00F74554" w:rsidP="00331AE3">
      <w:pPr>
        <w:numPr>
          <w:ilvl w:val="0"/>
          <w:numId w:val="23"/>
        </w:numPr>
        <w:spacing w:after="0"/>
        <w:ind w:left="0"/>
        <w:contextualSpacing/>
        <w:rPr>
          <w:rFonts w:eastAsiaTheme="minorHAnsi" w:cstheme="minorHAnsi"/>
          <w:b/>
          <w:bCs/>
          <w:sz w:val="24"/>
          <w:szCs w:val="24"/>
        </w:rPr>
      </w:pPr>
      <w:r w:rsidRPr="00F74554">
        <w:rPr>
          <w:rFonts w:eastAsiaTheme="minorHAnsi" w:cstheme="minorHAnsi"/>
          <w:sz w:val="24"/>
          <w:szCs w:val="24"/>
        </w:rPr>
        <w:t>Wykonawca zobowiązuje się, że numer rachunku bankowego podawany na fakturach VAT będzie rachunkiem ujawnionym w wykazie podmiotów prowadzonym przez Szefa Krajowej Administracji Skarbowej (na tzw. „białej liście”). Zamawiający może odmówić zapłaty na rachunek nieujawniony w ww. wykazie podmiotów, a Wykonawca nie będzie uprawniony do dochodzenia odsetek. Wykonawca ponosi odpowiedzialność odszkodowawczą względem Zamawiającego w przypadku: podania na fakturze rachunku bankowego nieujawnionego w ww. wykazie podmiotów i uiszczenia przez Zamawiającego płatności na taki rachunek</w:t>
      </w:r>
      <w:r w:rsidRPr="00F74554">
        <w:rPr>
          <w:rFonts w:eastAsiaTheme="minorHAnsi" w:cstheme="minorHAnsi"/>
          <w:vertAlign w:val="superscript"/>
        </w:rPr>
        <w:footnoteReference w:id="2"/>
      </w:r>
      <w:r w:rsidRPr="00F74554">
        <w:rPr>
          <w:rFonts w:eastAsiaTheme="minorHAnsi" w:cstheme="minorHAnsi"/>
          <w:sz w:val="24"/>
          <w:szCs w:val="24"/>
        </w:rPr>
        <w:t>.</w:t>
      </w:r>
    </w:p>
    <w:p w14:paraId="324ED5EF" w14:textId="77777777" w:rsidR="00F74554" w:rsidRPr="00F74554" w:rsidRDefault="00F74554" w:rsidP="00331AE3">
      <w:pPr>
        <w:numPr>
          <w:ilvl w:val="0"/>
          <w:numId w:val="23"/>
        </w:numPr>
        <w:spacing w:after="0"/>
        <w:ind w:left="0"/>
        <w:contextualSpacing/>
        <w:rPr>
          <w:rFonts w:eastAsiaTheme="minorHAnsi" w:cstheme="minorHAnsi"/>
          <w:b/>
          <w:bCs/>
          <w:sz w:val="24"/>
          <w:szCs w:val="24"/>
        </w:rPr>
      </w:pPr>
      <w:r w:rsidRPr="00F74554">
        <w:rPr>
          <w:rFonts w:eastAsia="Calibri" w:cstheme="minorHAnsi"/>
          <w:sz w:val="24"/>
          <w:szCs w:val="24"/>
        </w:rPr>
        <w:t>Wydatek finansowany częściowo ze środków FE SL 2021-2027 w ramach działania Pomoc Techniczna.</w:t>
      </w:r>
    </w:p>
    <w:p w14:paraId="7A567C36" w14:textId="4D53FDBA" w:rsidR="00E31E29" w:rsidRPr="00534CE7" w:rsidRDefault="00F74554" w:rsidP="00331AE3">
      <w:pPr>
        <w:numPr>
          <w:ilvl w:val="0"/>
          <w:numId w:val="23"/>
        </w:numPr>
        <w:spacing w:before="100" w:beforeAutospacing="1" w:after="100" w:afterAutospacing="1"/>
        <w:ind w:left="-142"/>
        <w:rPr>
          <w:rFonts w:eastAsiaTheme="minorHAnsi" w:cstheme="minorHAnsi"/>
          <w:sz w:val="24"/>
          <w:szCs w:val="24"/>
        </w:rPr>
      </w:pPr>
      <w:r w:rsidRPr="00F74554">
        <w:rPr>
          <w:rFonts w:eastAsiaTheme="minorHAnsi" w:cstheme="minorHAnsi"/>
          <w:sz w:val="24"/>
          <w:szCs w:val="24"/>
        </w:rPr>
        <w:lastRenderedPageBreak/>
        <w:t>Wynagrodzenie zaspokaja wszelkie roszczenia Wykonawcy z tytułu wykonania przedmiotu umowy</w:t>
      </w:r>
      <w:r w:rsidR="00534CE7">
        <w:rPr>
          <w:rFonts w:eastAsiaTheme="minorHAnsi" w:cstheme="minorHAnsi"/>
          <w:sz w:val="24"/>
          <w:szCs w:val="24"/>
        </w:rPr>
        <w:t>.</w:t>
      </w:r>
    </w:p>
    <w:p w14:paraId="44998798" w14:textId="68E95A28" w:rsidR="00C65BE7" w:rsidRDefault="00753C97" w:rsidP="00C65BE7">
      <w:pPr>
        <w:spacing w:after="120"/>
        <w:jc w:val="center"/>
        <w:rPr>
          <w:rFonts w:eastAsia="Calibri" w:cstheme="minorHAnsi"/>
          <w:b/>
          <w:bCs/>
          <w:sz w:val="24"/>
          <w:szCs w:val="24"/>
          <w:lang w:eastAsia="en-US"/>
        </w:rPr>
      </w:pPr>
      <w:r w:rsidRPr="00753C97">
        <w:rPr>
          <w:rFonts w:eastAsia="Calibri" w:cstheme="minorHAnsi"/>
          <w:b/>
          <w:bCs/>
          <w:sz w:val="24"/>
          <w:szCs w:val="24"/>
          <w:lang w:eastAsia="en-US"/>
        </w:rPr>
        <w:t>§4</w:t>
      </w:r>
    </w:p>
    <w:p w14:paraId="7D95D970" w14:textId="77777777" w:rsidR="00C65BE7" w:rsidRPr="00985297" w:rsidRDefault="00C65BE7" w:rsidP="00C65BE7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985297">
        <w:rPr>
          <w:rFonts w:cstheme="minorHAnsi"/>
          <w:color w:val="000000" w:themeColor="text1"/>
          <w:sz w:val="24"/>
          <w:szCs w:val="24"/>
        </w:rPr>
        <w:t>Wykonawca zrealizuje przedmiot umowy z należytą starannością zgodnie z warunkami określonymi w niniejszej umowie, zgodnie z zapytaniem ofertowym, opisem przedmiotu zamówienia oraz przesłaną ofertą, stanowiącymi integralną część umowy.</w:t>
      </w:r>
    </w:p>
    <w:p w14:paraId="4C0685FC" w14:textId="77777777" w:rsidR="00C65BE7" w:rsidRDefault="00C65BE7" w:rsidP="00C65BE7">
      <w:pPr>
        <w:spacing w:after="120"/>
        <w:jc w:val="center"/>
        <w:rPr>
          <w:rFonts w:eastAsia="Calibri" w:cstheme="minorHAnsi"/>
          <w:b/>
          <w:bCs/>
          <w:sz w:val="24"/>
          <w:szCs w:val="24"/>
          <w:lang w:eastAsia="en-US"/>
        </w:rPr>
      </w:pPr>
    </w:p>
    <w:p w14:paraId="2D144488" w14:textId="314EFD39" w:rsidR="00C65BE7" w:rsidRPr="00C65BE7" w:rsidRDefault="00C65BE7" w:rsidP="00C65BE7">
      <w:pPr>
        <w:spacing w:after="120"/>
        <w:jc w:val="center"/>
        <w:rPr>
          <w:rFonts w:eastAsia="Calibri" w:cstheme="minorHAnsi"/>
          <w:b/>
          <w:bCs/>
          <w:sz w:val="24"/>
          <w:szCs w:val="24"/>
          <w:lang w:eastAsia="en-US"/>
        </w:rPr>
      </w:pPr>
      <w:r w:rsidRPr="00753C97">
        <w:rPr>
          <w:rFonts w:eastAsia="Calibri" w:cstheme="minorHAnsi"/>
          <w:b/>
          <w:bCs/>
          <w:sz w:val="24"/>
          <w:szCs w:val="24"/>
          <w:lang w:eastAsia="en-US"/>
        </w:rPr>
        <w:t>§</w:t>
      </w:r>
      <w:r>
        <w:rPr>
          <w:rFonts w:eastAsia="Calibri" w:cstheme="minorHAnsi"/>
          <w:b/>
          <w:bCs/>
          <w:sz w:val="24"/>
          <w:szCs w:val="24"/>
          <w:lang w:eastAsia="en-US"/>
        </w:rPr>
        <w:t>5</w:t>
      </w:r>
    </w:p>
    <w:p w14:paraId="196EEC94" w14:textId="46911F6E" w:rsidR="00C65BE7" w:rsidRPr="00C65BE7" w:rsidRDefault="00C65BE7" w:rsidP="00C65BE7">
      <w:pPr>
        <w:numPr>
          <w:ilvl w:val="0"/>
          <w:numId w:val="27"/>
        </w:numPr>
        <w:spacing w:after="0"/>
        <w:ind w:left="0" w:hanging="357"/>
        <w:rPr>
          <w:rFonts w:cstheme="minorHAnsi"/>
          <w:b/>
          <w:bCs/>
          <w:color w:val="000000" w:themeColor="text1"/>
          <w:sz w:val="24"/>
          <w:szCs w:val="24"/>
        </w:rPr>
      </w:pPr>
      <w:r w:rsidRPr="00C65BE7">
        <w:rPr>
          <w:rFonts w:eastAsiaTheme="minorHAnsi" w:cstheme="minorHAnsi"/>
          <w:color w:val="000000"/>
          <w:sz w:val="24"/>
          <w:szCs w:val="24"/>
        </w:rPr>
        <w:t>Wykonawca, zawierając umowę dotyczącą realizacji zamówienia, oświadcza, że przysługiwać mu będą wyłączne prawa autorskie do wszystkich elementów mogących stanowić przedmiot prawa autorskiego, a powstałych w związku z realizacją zamówienia</w:t>
      </w:r>
      <w:r>
        <w:rPr>
          <w:rFonts w:eastAsiaTheme="minorHAnsi" w:cstheme="minorHAnsi"/>
          <w:color w:val="000000"/>
          <w:sz w:val="24"/>
          <w:szCs w:val="24"/>
        </w:rPr>
        <w:t xml:space="preserve"> </w:t>
      </w:r>
      <w:r w:rsidRPr="00C65BE7">
        <w:rPr>
          <w:rFonts w:eastAsiaTheme="minorHAnsi" w:cstheme="minorHAnsi"/>
          <w:color w:val="000000"/>
          <w:sz w:val="24"/>
          <w:szCs w:val="24"/>
        </w:rPr>
        <w:t>(Utwory), w szczególności do projektów stworzonych na potrzeby realizacji zamówienia.</w:t>
      </w:r>
    </w:p>
    <w:p w14:paraId="4F769C7E" w14:textId="77777777" w:rsidR="00C65BE7" w:rsidRPr="00C65BE7" w:rsidRDefault="00C65BE7" w:rsidP="00C65BE7">
      <w:pPr>
        <w:numPr>
          <w:ilvl w:val="0"/>
          <w:numId w:val="27"/>
        </w:numPr>
        <w:spacing w:after="0"/>
        <w:ind w:left="0" w:hanging="357"/>
        <w:rPr>
          <w:rFonts w:cstheme="minorHAnsi"/>
          <w:b/>
          <w:bCs/>
          <w:color w:val="000000" w:themeColor="text1"/>
          <w:sz w:val="24"/>
          <w:szCs w:val="24"/>
        </w:rPr>
      </w:pPr>
      <w:r w:rsidRPr="00C65BE7">
        <w:rPr>
          <w:rFonts w:eastAsiaTheme="minorHAnsi" w:cstheme="minorHAnsi"/>
          <w:color w:val="000000"/>
          <w:sz w:val="24"/>
          <w:szCs w:val="24"/>
        </w:rPr>
        <w:t>Na mocy niniejszej umowy, Wykonawca udziela nieodpłatnej, nieograniczonej czasowo licencji na utwory powstałe wskutek lub w związku z realizacją niniejszej umowy z zastrzeżeniem ust. 3.</w:t>
      </w:r>
    </w:p>
    <w:p w14:paraId="145E667E" w14:textId="6DD1423E" w:rsidR="00C65BE7" w:rsidRPr="00553805" w:rsidRDefault="00C65BE7" w:rsidP="00C65BE7">
      <w:pPr>
        <w:numPr>
          <w:ilvl w:val="0"/>
          <w:numId w:val="27"/>
        </w:numPr>
        <w:spacing w:after="0"/>
        <w:ind w:left="0" w:hanging="357"/>
        <w:rPr>
          <w:rFonts w:cstheme="minorHAnsi"/>
          <w:sz w:val="24"/>
          <w:szCs w:val="24"/>
        </w:rPr>
      </w:pPr>
      <w:r w:rsidRPr="00C65BE7">
        <w:rPr>
          <w:rFonts w:cstheme="minorHAnsi"/>
          <w:color w:val="000000" w:themeColor="text1"/>
          <w:sz w:val="24"/>
          <w:szCs w:val="24"/>
        </w:rPr>
        <w:t>Strony postanawiają, że licencja określona w ust. 2 w zakresie realizacji spotów</w:t>
      </w:r>
      <w:r w:rsidR="00553805" w:rsidRPr="00553805">
        <w:rPr>
          <w:rFonts w:cstheme="minorHAnsi"/>
          <w:sz w:val="24"/>
          <w:szCs w:val="24"/>
        </w:rPr>
        <w:t xml:space="preserve">, </w:t>
      </w:r>
      <w:r w:rsidR="005647D9" w:rsidRPr="00553805">
        <w:rPr>
          <w:rFonts w:cstheme="minorHAnsi"/>
          <w:sz w:val="24"/>
          <w:szCs w:val="24"/>
        </w:rPr>
        <w:t>audycji</w:t>
      </w:r>
      <w:r w:rsidR="00553805" w:rsidRPr="00553805">
        <w:rPr>
          <w:rFonts w:cstheme="minorHAnsi"/>
          <w:sz w:val="24"/>
          <w:szCs w:val="24"/>
        </w:rPr>
        <w:t xml:space="preserve"> i reklamujących je spotów</w:t>
      </w:r>
      <w:r w:rsidRPr="00553805">
        <w:rPr>
          <w:rFonts w:cstheme="minorHAnsi"/>
          <w:sz w:val="24"/>
          <w:szCs w:val="24"/>
        </w:rPr>
        <w:t xml:space="preserve">, </w:t>
      </w:r>
      <w:r w:rsidRPr="00C65BE7">
        <w:rPr>
          <w:rFonts w:cstheme="minorHAnsi"/>
          <w:color w:val="000000" w:themeColor="text1"/>
          <w:sz w:val="24"/>
          <w:szCs w:val="24"/>
        </w:rPr>
        <w:t xml:space="preserve">będących elementem przedmiotu niniejszej umowy, udzielana jest na okres 1 roku od dnia podpisania przez Zamawiającego protokołu odbioru, o którym mowa w </w:t>
      </w:r>
      <w:r w:rsidRPr="00C65BE7">
        <w:rPr>
          <w:rFonts w:ascii="Calibri" w:eastAsia="Calibri" w:hAnsi="Calibri" w:cs="Times New Roman"/>
        </w:rPr>
        <w:t xml:space="preserve">§3 ust. </w:t>
      </w:r>
      <w:r w:rsidR="00B62392">
        <w:rPr>
          <w:rFonts w:ascii="Calibri" w:eastAsia="Calibri" w:hAnsi="Calibri" w:cs="Times New Roman"/>
        </w:rPr>
        <w:t>2</w:t>
      </w:r>
      <w:r w:rsidRPr="00C65BE7">
        <w:rPr>
          <w:rFonts w:cstheme="minorHAnsi"/>
          <w:color w:val="000000" w:themeColor="text1"/>
          <w:sz w:val="24"/>
          <w:szCs w:val="24"/>
        </w:rPr>
        <w:t xml:space="preserve"> z zastrzeżeniem, że </w:t>
      </w:r>
      <w:r w:rsidRPr="00553805">
        <w:rPr>
          <w:rFonts w:cstheme="minorHAnsi"/>
          <w:sz w:val="24"/>
          <w:szCs w:val="24"/>
        </w:rPr>
        <w:t>Wykonawca przedłuży licencję na okres kolejnego 1-rocznego okresu na dotychczasowych warunkach, chyba że Zamawiający wyraźnie oświadczy o braku konieczności kontynuacji.</w:t>
      </w:r>
    </w:p>
    <w:p w14:paraId="048EA5A7" w14:textId="77777777" w:rsidR="00C65BE7" w:rsidRPr="00C65BE7" w:rsidRDefault="00C65BE7" w:rsidP="00C65BE7">
      <w:pPr>
        <w:numPr>
          <w:ilvl w:val="0"/>
          <w:numId w:val="27"/>
        </w:numPr>
        <w:spacing w:after="0"/>
        <w:ind w:left="0" w:hanging="357"/>
        <w:rPr>
          <w:rFonts w:cstheme="minorHAnsi"/>
          <w:b/>
          <w:bCs/>
          <w:color w:val="000000" w:themeColor="text1"/>
          <w:sz w:val="24"/>
          <w:szCs w:val="24"/>
        </w:rPr>
      </w:pPr>
      <w:r w:rsidRPr="00C65BE7">
        <w:rPr>
          <w:rFonts w:eastAsiaTheme="minorHAnsi" w:cstheme="minorHAnsi"/>
          <w:color w:val="000000"/>
          <w:sz w:val="24"/>
          <w:szCs w:val="24"/>
        </w:rPr>
        <w:t>Wykonawca zawierając umowę dotyczącą realizacji zamówienia upoważnia Zamawiającego do korzystania z Utworów (bez odrębnego wynagrodzenia) w ramach licencji na następujących polach eksploatacji:</w:t>
      </w:r>
    </w:p>
    <w:p w14:paraId="6F759BC8" w14:textId="7D59B5BA" w:rsidR="00C65BE7" w:rsidRPr="00C65BE7" w:rsidRDefault="00C65BE7" w:rsidP="00C65BE7">
      <w:pPr>
        <w:numPr>
          <w:ilvl w:val="0"/>
          <w:numId w:val="28"/>
        </w:numPr>
        <w:spacing w:after="0"/>
        <w:ind w:hanging="357"/>
        <w:contextualSpacing/>
        <w:mirrorIndents/>
        <w:rPr>
          <w:rFonts w:eastAsiaTheme="minorHAnsi" w:cstheme="minorHAnsi"/>
          <w:color w:val="000000"/>
          <w:sz w:val="24"/>
          <w:szCs w:val="24"/>
        </w:rPr>
      </w:pPr>
      <w:r w:rsidRPr="00C65BE7">
        <w:rPr>
          <w:rFonts w:eastAsiaTheme="minorHAnsi" w:cstheme="minorHAnsi"/>
          <w:color w:val="000000"/>
          <w:sz w:val="24"/>
          <w:szCs w:val="24"/>
        </w:rPr>
        <w:t>w zakresie utrwalania i zwielokrotnienia – wytwarzanie określoną techniką</w:t>
      </w:r>
      <w:r>
        <w:rPr>
          <w:rFonts w:eastAsiaTheme="minorHAnsi" w:cstheme="minorHAnsi"/>
          <w:color w:val="000000"/>
          <w:sz w:val="24"/>
          <w:szCs w:val="24"/>
        </w:rPr>
        <w:t xml:space="preserve"> </w:t>
      </w:r>
      <w:r w:rsidRPr="00C65BE7">
        <w:rPr>
          <w:rFonts w:eastAsiaTheme="minorHAnsi" w:cstheme="minorHAnsi"/>
          <w:color w:val="000000"/>
          <w:sz w:val="24"/>
          <w:szCs w:val="24"/>
        </w:rPr>
        <w:t>tych projektów, w tym techniką drukarską, reprograficzną, zapisu magnetycznego oraz techniką cyfrową, techniką zapisu komputerowego,</w:t>
      </w:r>
    </w:p>
    <w:p w14:paraId="0DE636A1" w14:textId="7B9FD9BD" w:rsidR="00C65BE7" w:rsidRPr="00C65BE7" w:rsidRDefault="00C65BE7" w:rsidP="00C65BE7">
      <w:pPr>
        <w:numPr>
          <w:ilvl w:val="0"/>
          <w:numId w:val="28"/>
        </w:numPr>
        <w:spacing w:after="0"/>
        <w:ind w:hanging="357"/>
        <w:contextualSpacing/>
        <w:mirrorIndents/>
        <w:rPr>
          <w:rFonts w:eastAsiaTheme="minorHAnsi" w:cstheme="minorHAnsi"/>
          <w:color w:val="000000"/>
          <w:sz w:val="24"/>
          <w:szCs w:val="24"/>
        </w:rPr>
      </w:pPr>
      <w:r w:rsidRPr="00C65BE7">
        <w:rPr>
          <w:rFonts w:eastAsiaTheme="minorHAnsi" w:cstheme="minorHAnsi"/>
          <w:color w:val="000000"/>
          <w:sz w:val="24"/>
          <w:szCs w:val="24"/>
        </w:rPr>
        <w:t>w zakresie obrotu oryginałem albo egzemplarzami, na których projekty</w:t>
      </w:r>
      <w:r w:rsidR="00F3717F">
        <w:rPr>
          <w:rFonts w:eastAsiaTheme="minorHAnsi" w:cstheme="minorHAnsi"/>
          <w:color w:val="000000"/>
          <w:sz w:val="24"/>
          <w:szCs w:val="24"/>
        </w:rPr>
        <w:t xml:space="preserve"> </w:t>
      </w:r>
      <w:r w:rsidRPr="00C65BE7">
        <w:rPr>
          <w:rFonts w:eastAsiaTheme="minorHAnsi" w:cstheme="minorHAnsi"/>
          <w:color w:val="000000"/>
          <w:sz w:val="24"/>
          <w:szCs w:val="24"/>
        </w:rPr>
        <w:t>utrwalano – wprowadzenie do obrotu, użyczenie lub najem oryginału albo egzemplarzy,</w:t>
      </w:r>
    </w:p>
    <w:p w14:paraId="53CA726A" w14:textId="4EA94B9E" w:rsidR="00C65BE7" w:rsidRPr="00C65BE7" w:rsidRDefault="00C65BE7" w:rsidP="00C65BE7">
      <w:pPr>
        <w:numPr>
          <w:ilvl w:val="0"/>
          <w:numId w:val="28"/>
        </w:numPr>
        <w:spacing w:after="0"/>
        <w:ind w:hanging="357"/>
        <w:contextualSpacing/>
        <w:mirrorIndents/>
        <w:rPr>
          <w:rFonts w:eastAsiaTheme="minorHAnsi" w:cstheme="minorHAnsi"/>
          <w:color w:val="000000"/>
          <w:sz w:val="24"/>
          <w:szCs w:val="24"/>
        </w:rPr>
      </w:pPr>
      <w:r w:rsidRPr="00C65BE7">
        <w:rPr>
          <w:rFonts w:eastAsiaTheme="minorHAnsi" w:cstheme="minorHAnsi"/>
          <w:color w:val="000000"/>
          <w:sz w:val="24"/>
          <w:szCs w:val="24"/>
        </w:rPr>
        <w:t>wprowadzenie do pamięci komputera i sieci multimedialnych –</w:t>
      </w:r>
      <w:r w:rsidR="00F3717F">
        <w:rPr>
          <w:rFonts w:eastAsiaTheme="minorHAnsi" w:cstheme="minorHAnsi"/>
          <w:color w:val="000000"/>
          <w:sz w:val="24"/>
          <w:szCs w:val="24"/>
        </w:rPr>
        <w:t xml:space="preserve"> </w:t>
      </w:r>
      <w:r w:rsidRPr="00C65BE7">
        <w:rPr>
          <w:rFonts w:eastAsiaTheme="minorHAnsi" w:cstheme="minorHAnsi"/>
          <w:color w:val="000000"/>
          <w:sz w:val="24"/>
          <w:szCs w:val="24"/>
        </w:rPr>
        <w:t>w</w:t>
      </w:r>
      <w:r w:rsidR="00F3717F">
        <w:rPr>
          <w:rFonts w:eastAsiaTheme="minorHAnsi" w:cstheme="minorHAnsi"/>
          <w:color w:val="000000"/>
          <w:sz w:val="24"/>
          <w:szCs w:val="24"/>
        </w:rPr>
        <w:t xml:space="preserve"> </w:t>
      </w:r>
      <w:r w:rsidRPr="00C65BE7">
        <w:rPr>
          <w:rFonts w:eastAsiaTheme="minorHAnsi" w:cstheme="minorHAnsi"/>
          <w:color w:val="000000"/>
          <w:sz w:val="24"/>
          <w:szCs w:val="24"/>
        </w:rPr>
        <w:t>nieograniczonej ilości nadań i wielkości nakładów,</w:t>
      </w:r>
    </w:p>
    <w:p w14:paraId="189421A1" w14:textId="77777777" w:rsidR="00C65BE7" w:rsidRPr="00C65BE7" w:rsidRDefault="00C65BE7" w:rsidP="00C65BE7">
      <w:pPr>
        <w:numPr>
          <w:ilvl w:val="0"/>
          <w:numId w:val="28"/>
        </w:numPr>
        <w:spacing w:after="0"/>
        <w:ind w:hanging="357"/>
        <w:contextualSpacing/>
        <w:mirrorIndents/>
        <w:rPr>
          <w:rFonts w:eastAsiaTheme="minorHAnsi" w:cstheme="minorHAnsi"/>
          <w:color w:val="000000"/>
          <w:sz w:val="24"/>
          <w:szCs w:val="24"/>
        </w:rPr>
      </w:pPr>
      <w:r w:rsidRPr="00C65BE7">
        <w:rPr>
          <w:rFonts w:eastAsiaTheme="minorHAnsi" w:cstheme="minorHAnsi"/>
          <w:color w:val="000000"/>
          <w:sz w:val="24"/>
          <w:szCs w:val="24"/>
        </w:rPr>
        <w:t>wystawianie lub publiczną prezentację (na ekranie), w tym podczas seminariów i konferencji,</w:t>
      </w:r>
    </w:p>
    <w:p w14:paraId="05DADE28" w14:textId="77777777" w:rsidR="00C65BE7" w:rsidRPr="00C65BE7" w:rsidRDefault="00C65BE7" w:rsidP="00C65BE7">
      <w:pPr>
        <w:numPr>
          <w:ilvl w:val="0"/>
          <w:numId w:val="28"/>
        </w:numPr>
        <w:spacing w:after="0"/>
        <w:ind w:hanging="357"/>
        <w:contextualSpacing/>
        <w:mirrorIndents/>
        <w:rPr>
          <w:rFonts w:eastAsiaTheme="minorHAnsi" w:cstheme="minorHAnsi"/>
          <w:color w:val="000000"/>
          <w:sz w:val="24"/>
          <w:szCs w:val="24"/>
        </w:rPr>
      </w:pPr>
      <w:r w:rsidRPr="00C65BE7">
        <w:rPr>
          <w:rFonts w:eastAsiaTheme="minorHAnsi" w:cstheme="minorHAnsi"/>
          <w:color w:val="000000"/>
          <w:sz w:val="24"/>
          <w:szCs w:val="24"/>
        </w:rPr>
        <w:t>wykorzystanie w materiałach wydawniczych oraz we wszelkiego rodzaju mediach audiowizualnych i komputerowych,</w:t>
      </w:r>
    </w:p>
    <w:p w14:paraId="38894EA4" w14:textId="77777777" w:rsidR="00C65BE7" w:rsidRPr="00C65BE7" w:rsidRDefault="00C65BE7" w:rsidP="00C65BE7">
      <w:pPr>
        <w:numPr>
          <w:ilvl w:val="0"/>
          <w:numId w:val="28"/>
        </w:numPr>
        <w:spacing w:after="0"/>
        <w:ind w:hanging="357"/>
        <w:contextualSpacing/>
        <w:mirrorIndents/>
        <w:rPr>
          <w:rFonts w:eastAsiaTheme="minorHAnsi" w:cstheme="minorHAnsi"/>
          <w:color w:val="000000"/>
          <w:sz w:val="24"/>
          <w:szCs w:val="24"/>
        </w:rPr>
      </w:pPr>
      <w:r w:rsidRPr="00C65BE7">
        <w:rPr>
          <w:rFonts w:eastAsiaTheme="minorHAnsi" w:cstheme="minorHAnsi"/>
          <w:color w:val="000000"/>
          <w:sz w:val="24"/>
          <w:szCs w:val="24"/>
        </w:rPr>
        <w:t>prawo do korzystania z dzieł w całości lub z części oraz ich łączenia z innymi dziełami, opracowania poprzez dodanie różnych elementów, uaktualnianie, modyfikację, tłumaczenie na różne języki, zmianę barw, wielkości i treści całości lub ich części.</w:t>
      </w:r>
    </w:p>
    <w:p w14:paraId="069AC691" w14:textId="1AC38066" w:rsidR="00C65BE7" w:rsidRPr="00C65BE7" w:rsidRDefault="00C65BE7" w:rsidP="00C65BE7">
      <w:pPr>
        <w:numPr>
          <w:ilvl w:val="0"/>
          <w:numId w:val="27"/>
        </w:numPr>
        <w:spacing w:after="0"/>
        <w:ind w:hanging="357"/>
        <w:contextualSpacing/>
        <w:rPr>
          <w:rFonts w:eastAsiaTheme="minorHAnsi" w:cstheme="minorHAnsi"/>
          <w:color w:val="000000"/>
          <w:sz w:val="24"/>
          <w:szCs w:val="24"/>
        </w:rPr>
      </w:pPr>
      <w:r w:rsidRPr="00C65BE7">
        <w:rPr>
          <w:rFonts w:eastAsiaTheme="minorHAnsi" w:cstheme="minorHAnsi"/>
          <w:color w:val="000000"/>
          <w:sz w:val="24"/>
          <w:szCs w:val="24"/>
        </w:rPr>
        <w:lastRenderedPageBreak/>
        <w:t>Wykonawca oświadcza też, że jego prawo do Utworów nie będzie obciążone prawami osób trzecich, nie będzie stanowiło przedmiotu zastawu</w:t>
      </w:r>
      <w:r w:rsidR="00F3717F">
        <w:rPr>
          <w:rFonts w:eastAsiaTheme="minorHAnsi" w:cstheme="minorHAnsi"/>
          <w:color w:val="000000"/>
          <w:sz w:val="24"/>
          <w:szCs w:val="24"/>
        </w:rPr>
        <w:t>,</w:t>
      </w:r>
      <w:r w:rsidRPr="00C65BE7">
        <w:rPr>
          <w:rFonts w:eastAsiaTheme="minorHAnsi" w:cstheme="minorHAnsi"/>
          <w:color w:val="000000"/>
          <w:sz w:val="24"/>
          <w:szCs w:val="24"/>
        </w:rPr>
        <w:t xml:space="preserve"> oraz że powstrzyma się w czasie trwania umowy od wszelkich działań skutkujących ewentualną utratą posiadanych praw bądź ich ograniczeniem.</w:t>
      </w:r>
    </w:p>
    <w:p w14:paraId="7AC06C1C" w14:textId="77777777" w:rsidR="00C65BE7" w:rsidRPr="00C65BE7" w:rsidRDefault="00C65BE7" w:rsidP="00C65BE7">
      <w:pPr>
        <w:numPr>
          <w:ilvl w:val="0"/>
          <w:numId w:val="27"/>
        </w:numPr>
        <w:spacing w:after="0"/>
        <w:ind w:hanging="357"/>
        <w:contextualSpacing/>
        <w:rPr>
          <w:rFonts w:eastAsiaTheme="minorHAnsi" w:cstheme="minorHAnsi"/>
          <w:color w:val="000000"/>
          <w:sz w:val="24"/>
          <w:szCs w:val="24"/>
        </w:rPr>
      </w:pPr>
      <w:r w:rsidRPr="00C65BE7">
        <w:rPr>
          <w:rFonts w:eastAsiaTheme="minorHAnsi" w:cstheme="minorHAnsi"/>
          <w:color w:val="000000"/>
          <w:sz w:val="24"/>
          <w:szCs w:val="24"/>
        </w:rPr>
        <w:t>Wykonawca jest odpowiedzialny względem Zamawiającego za wszelkie wady prawne przedmiotu umowy lub jego elementów, a w szczególności za ewentualne roszczenia osób trzecich wynikające z naruszenia praw własności intelektualnej, w tym za nieprzestrzeganie przepisów ustawy z dnia 4 lutego 1994 r. o prawie autorskim i prawach pokrewnych (t. j. Dz. U. z 2025 r., poz. 24 z późn. zm.) w związku z wykonaniem przedmiotu umowy.</w:t>
      </w:r>
    </w:p>
    <w:p w14:paraId="43005A4B" w14:textId="77777777" w:rsidR="00C65BE7" w:rsidRPr="00C65BE7" w:rsidRDefault="00C65BE7" w:rsidP="00C65BE7">
      <w:pPr>
        <w:keepNext/>
        <w:keepLines/>
        <w:spacing w:before="240" w:after="0"/>
        <w:jc w:val="center"/>
        <w:outlineLvl w:val="0"/>
        <w:rPr>
          <w:rFonts w:eastAsiaTheme="majorEastAsia" w:cstheme="minorHAnsi"/>
          <w:b/>
          <w:color w:val="000000" w:themeColor="text1"/>
          <w:sz w:val="24"/>
          <w:szCs w:val="24"/>
          <w:lang w:eastAsia="en-US"/>
        </w:rPr>
      </w:pPr>
      <w:r w:rsidRPr="00C65BE7">
        <w:rPr>
          <w:rFonts w:eastAsiaTheme="majorEastAsia" w:cstheme="minorHAnsi"/>
          <w:b/>
          <w:color w:val="000000" w:themeColor="text1"/>
          <w:sz w:val="24"/>
          <w:szCs w:val="24"/>
          <w:lang w:eastAsia="en-US"/>
        </w:rPr>
        <w:t>§6</w:t>
      </w:r>
    </w:p>
    <w:p w14:paraId="7F94CD47" w14:textId="77777777" w:rsidR="00C65BE7" w:rsidRPr="00C65BE7" w:rsidRDefault="00C65BE7" w:rsidP="00C65BE7">
      <w:pPr>
        <w:numPr>
          <w:ilvl w:val="0"/>
          <w:numId w:val="26"/>
        </w:numPr>
        <w:spacing w:after="0"/>
        <w:rPr>
          <w:rFonts w:eastAsia="Calibri" w:cstheme="minorHAnsi"/>
          <w:color w:val="000000" w:themeColor="text1"/>
          <w:sz w:val="24"/>
          <w:szCs w:val="24"/>
        </w:rPr>
      </w:pPr>
      <w:r w:rsidRPr="00C65BE7">
        <w:rPr>
          <w:rFonts w:eastAsia="Calibri" w:cstheme="minorHAnsi"/>
          <w:color w:val="000000" w:themeColor="text1"/>
          <w:sz w:val="24"/>
          <w:szCs w:val="24"/>
        </w:rPr>
        <w:t>W przypadku niewykonania lub nienależytego wykonania umowy Wykonawca zapłaci Zamawiającemu karę umowną w wysokości 20 % wartości brutto zamówienia, o której mowa w § 3 ust. 1 niniejszej umowy.</w:t>
      </w:r>
    </w:p>
    <w:p w14:paraId="0A941B6D" w14:textId="558B74EF" w:rsidR="00C65BE7" w:rsidRPr="00C65BE7" w:rsidRDefault="00C65BE7" w:rsidP="00C65BE7">
      <w:pPr>
        <w:numPr>
          <w:ilvl w:val="0"/>
          <w:numId w:val="26"/>
        </w:numPr>
        <w:spacing w:after="0"/>
        <w:rPr>
          <w:rFonts w:eastAsia="Calibri" w:cstheme="minorHAnsi"/>
          <w:sz w:val="24"/>
          <w:szCs w:val="24"/>
        </w:rPr>
      </w:pPr>
      <w:r w:rsidRPr="00C65BE7">
        <w:rPr>
          <w:rFonts w:eastAsia="Calibri" w:cstheme="minorHAnsi"/>
          <w:sz w:val="24"/>
          <w:szCs w:val="24"/>
        </w:rPr>
        <w:t>Wykonawca zapłaci Zamawiającemu kary umowne za zwłokę w wykonaniu przedmiotu umowy ponad terminy wskazane w § 2 ust. 3-</w:t>
      </w:r>
      <w:r w:rsidR="00DC551F">
        <w:rPr>
          <w:rFonts w:eastAsia="Calibri" w:cstheme="minorHAnsi"/>
          <w:sz w:val="24"/>
          <w:szCs w:val="24"/>
        </w:rPr>
        <w:t>7</w:t>
      </w:r>
      <w:r w:rsidRPr="00C65BE7">
        <w:rPr>
          <w:rFonts w:eastAsia="Calibri" w:cstheme="minorHAnsi"/>
          <w:sz w:val="24"/>
          <w:szCs w:val="24"/>
        </w:rPr>
        <w:t>, w wysokości 0,5 % wartości brutto zamówienia, o którym mowa w § 3 ust. 1 niniejszej umowy, za każdy dzień zwłoki.</w:t>
      </w:r>
    </w:p>
    <w:p w14:paraId="6EECD72C" w14:textId="77777777" w:rsidR="00C65BE7" w:rsidRPr="00C65BE7" w:rsidRDefault="00C65BE7" w:rsidP="00C65BE7">
      <w:pPr>
        <w:numPr>
          <w:ilvl w:val="0"/>
          <w:numId w:val="26"/>
        </w:numPr>
        <w:spacing w:after="0"/>
        <w:rPr>
          <w:rFonts w:eastAsia="Calibri" w:cstheme="minorHAnsi"/>
          <w:color w:val="000000" w:themeColor="text1"/>
          <w:sz w:val="24"/>
          <w:szCs w:val="24"/>
        </w:rPr>
      </w:pPr>
      <w:r w:rsidRPr="00C65BE7">
        <w:rPr>
          <w:rFonts w:eastAsia="Calibri" w:cstheme="minorHAnsi"/>
          <w:color w:val="000000" w:themeColor="text1"/>
          <w:sz w:val="24"/>
          <w:szCs w:val="24"/>
        </w:rPr>
        <w:t>W przypadku odstąpienia od umowy przez którąkolwiek ze Stron w całości lub części albo rozwiązania umowy przez którąkolwiek ze Stron, z powodu okoliczności, za które odpowiada Wykonawca, zapłaci on Zamawiającemu karę umowną w wysokości 20 % wartości brutto zamówienia, o której mowa w § 3 ust. 1 niniejszej umowy.</w:t>
      </w:r>
    </w:p>
    <w:p w14:paraId="0F07A421" w14:textId="77777777" w:rsidR="00C65BE7" w:rsidRPr="00C65BE7" w:rsidRDefault="00C65BE7" w:rsidP="00C65BE7">
      <w:pPr>
        <w:numPr>
          <w:ilvl w:val="0"/>
          <w:numId w:val="26"/>
        </w:numPr>
        <w:spacing w:after="0"/>
        <w:rPr>
          <w:rFonts w:eastAsia="Calibri" w:cstheme="minorHAnsi"/>
          <w:color w:val="000000" w:themeColor="text1"/>
          <w:sz w:val="24"/>
          <w:szCs w:val="24"/>
        </w:rPr>
      </w:pPr>
      <w:r w:rsidRPr="00C65BE7">
        <w:rPr>
          <w:rFonts w:eastAsia="Calibri" w:cstheme="minorHAnsi"/>
          <w:color w:val="000000" w:themeColor="text1"/>
          <w:sz w:val="24"/>
          <w:szCs w:val="24"/>
        </w:rPr>
        <w:t>Wykonawca zapłaci Zamawiającemu karę umowną za brak realizacji obowiązków wskazanych w § 5 w wysokości 3 % wartości brutto zamówienia, o którym mowa w § 3 ust. 1 niniejszej umowy za każdy przypadek naruszenia.</w:t>
      </w:r>
    </w:p>
    <w:p w14:paraId="33304441" w14:textId="15392AE3" w:rsidR="00C65BE7" w:rsidRPr="00C65BE7" w:rsidRDefault="00C65BE7" w:rsidP="00C65BE7">
      <w:pPr>
        <w:numPr>
          <w:ilvl w:val="0"/>
          <w:numId w:val="26"/>
        </w:numPr>
        <w:spacing w:after="0"/>
        <w:rPr>
          <w:rFonts w:eastAsia="Calibri" w:cstheme="minorHAnsi"/>
          <w:color w:val="000000" w:themeColor="text1"/>
          <w:sz w:val="24"/>
          <w:szCs w:val="24"/>
        </w:rPr>
      </w:pPr>
      <w:r w:rsidRPr="00C65BE7">
        <w:rPr>
          <w:rFonts w:eastAsia="Calibri" w:cstheme="minorHAnsi"/>
          <w:sz w:val="24"/>
          <w:szCs w:val="24"/>
        </w:rPr>
        <w:t xml:space="preserve">W przypadku niewyemitowania audycji radiowych </w:t>
      </w:r>
      <w:r w:rsidR="00A827C2">
        <w:rPr>
          <w:rFonts w:eastAsia="Calibri" w:cstheme="minorHAnsi"/>
          <w:sz w:val="24"/>
          <w:szCs w:val="24"/>
        </w:rPr>
        <w:t>lub</w:t>
      </w:r>
      <w:r w:rsidRPr="00C65BE7">
        <w:rPr>
          <w:rFonts w:eastAsia="Calibri" w:cstheme="minorHAnsi"/>
          <w:sz w:val="24"/>
          <w:szCs w:val="24"/>
        </w:rPr>
        <w:t xml:space="preserve"> spotów w umówionym terminie, Wykonawca zobowiązuje się zapewnić emisję w innym terminie i czasie antenowym o równej wartości do czasu, w którym audycje i spoty miały być wyemitowane. Emisja w nowym terminie nie wyklucza uprawnień Zamawiającego, o których mowa w § 6 ust. 2.</w:t>
      </w:r>
    </w:p>
    <w:p w14:paraId="5DB74947" w14:textId="3FDD5380" w:rsidR="00C65BE7" w:rsidRPr="00C65BE7" w:rsidRDefault="00C65BE7" w:rsidP="00C65BE7">
      <w:pPr>
        <w:numPr>
          <w:ilvl w:val="0"/>
          <w:numId w:val="26"/>
        </w:numPr>
        <w:spacing w:after="0"/>
        <w:rPr>
          <w:rFonts w:eastAsia="Calibri" w:cstheme="minorHAnsi"/>
          <w:color w:val="000000" w:themeColor="text1"/>
          <w:sz w:val="24"/>
          <w:szCs w:val="24"/>
        </w:rPr>
      </w:pPr>
      <w:r w:rsidRPr="00C65BE7">
        <w:rPr>
          <w:rFonts w:eastAsia="Calibri" w:cstheme="minorHAnsi"/>
          <w:sz w:val="24"/>
          <w:szCs w:val="24"/>
        </w:rPr>
        <w:t xml:space="preserve">W przypadku niedotrzymania co najmniej 3 terminów emisji, określonych w planie emisji Zamawiający uprawniony będzie do odstąpienia od umowy w całości lub części, bez wyznaczenia dodatkowego terminu realizacji emisji. Uprawnienie do odstąpienia od umowy Zamawiający może wykonać w ciągu 30 dni od upływu ostatniego niedotrzymanego przez Wykonawcę terminu emisji. </w:t>
      </w:r>
      <w:r w:rsidRPr="00C65BE7">
        <w:rPr>
          <w:rFonts w:eastAsia="Calibri" w:cstheme="minorHAnsi"/>
          <w:color w:val="000000" w:themeColor="text1"/>
          <w:sz w:val="24"/>
          <w:szCs w:val="24"/>
        </w:rPr>
        <w:t>Wykonawca w tym wypadku zapłaci Zamawiającemu karę umowną w wysokości 20 % wartości brutto zamówienia, o której mowa w § 3 ust. 1 niniejszej umowy.</w:t>
      </w:r>
    </w:p>
    <w:p w14:paraId="5B831690" w14:textId="77777777" w:rsidR="00C65BE7" w:rsidRPr="00C65BE7" w:rsidRDefault="00C65BE7" w:rsidP="00C65BE7">
      <w:pPr>
        <w:numPr>
          <w:ilvl w:val="0"/>
          <w:numId w:val="26"/>
        </w:numPr>
        <w:spacing w:after="0"/>
        <w:rPr>
          <w:rFonts w:eastAsia="Calibri" w:cstheme="minorHAnsi"/>
          <w:color w:val="000000" w:themeColor="text1"/>
          <w:sz w:val="24"/>
          <w:szCs w:val="24"/>
        </w:rPr>
      </w:pPr>
      <w:r w:rsidRPr="00C65BE7">
        <w:rPr>
          <w:rFonts w:eastAsia="Calibri" w:cstheme="minorHAnsi"/>
          <w:sz w:val="24"/>
          <w:szCs w:val="24"/>
        </w:rPr>
        <w:t>Zapłata kar umownych nie zwalnia Wykonawcy od obowiązku wykonania umowy.</w:t>
      </w:r>
    </w:p>
    <w:p w14:paraId="4F05701F" w14:textId="77777777" w:rsidR="00C65BE7" w:rsidRPr="00C65BE7" w:rsidRDefault="00C65BE7" w:rsidP="00C65BE7">
      <w:pPr>
        <w:numPr>
          <w:ilvl w:val="0"/>
          <w:numId w:val="26"/>
        </w:numPr>
        <w:spacing w:after="0"/>
        <w:rPr>
          <w:rFonts w:eastAsia="Calibri" w:cstheme="minorHAnsi"/>
          <w:color w:val="000000" w:themeColor="text1"/>
          <w:sz w:val="24"/>
          <w:szCs w:val="24"/>
        </w:rPr>
      </w:pPr>
      <w:r w:rsidRPr="00C65BE7">
        <w:rPr>
          <w:rFonts w:eastAsia="Calibri" w:cstheme="minorHAnsi"/>
          <w:color w:val="000000" w:themeColor="text1"/>
          <w:sz w:val="24"/>
          <w:szCs w:val="24"/>
        </w:rPr>
        <w:t>W przypadku, gdy doznana przez Zamawiającego szkoda przewyższy kary umowne, Zamawiającemu przysługuje prawo dochodzenia odszkodowania uzupełniającego na zasadach ogólnych.</w:t>
      </w:r>
    </w:p>
    <w:p w14:paraId="7F527567" w14:textId="26F67CAC" w:rsidR="00C65BE7" w:rsidRPr="00865A6D" w:rsidRDefault="00C65BE7" w:rsidP="00865A6D">
      <w:pPr>
        <w:numPr>
          <w:ilvl w:val="0"/>
          <w:numId w:val="26"/>
        </w:numPr>
        <w:spacing w:after="0"/>
        <w:rPr>
          <w:rFonts w:eastAsia="Calibri" w:cstheme="minorHAnsi"/>
          <w:color w:val="000000" w:themeColor="text1"/>
          <w:sz w:val="24"/>
          <w:szCs w:val="24"/>
        </w:rPr>
      </w:pPr>
      <w:r w:rsidRPr="00C65BE7">
        <w:rPr>
          <w:rFonts w:eastAsia="Calibri" w:cstheme="minorHAnsi"/>
          <w:color w:val="000000" w:themeColor="text1"/>
          <w:sz w:val="24"/>
          <w:szCs w:val="24"/>
        </w:rPr>
        <w:t>Zamawiający zastrzega sobie możliwość potrącenia kar umownych z faktury wystawionej przez Wykonawcę</w:t>
      </w:r>
      <w:r w:rsidRPr="00C65BE7">
        <w:rPr>
          <w:rFonts w:eastAsia="Calibri" w:cstheme="minorHAnsi"/>
          <w:i/>
          <w:color w:val="000000" w:themeColor="text1"/>
          <w:sz w:val="24"/>
          <w:szCs w:val="24"/>
        </w:rPr>
        <w:t>.</w:t>
      </w:r>
    </w:p>
    <w:p w14:paraId="6DFC6CF3" w14:textId="2892BD29" w:rsidR="00FA0A85" w:rsidRPr="00C172B1" w:rsidRDefault="00996BA1" w:rsidP="00C172B1">
      <w:pPr>
        <w:spacing w:after="120"/>
        <w:jc w:val="center"/>
        <w:rPr>
          <w:rFonts w:cstheme="minorHAnsi"/>
          <w:b/>
          <w:bCs/>
          <w:sz w:val="24"/>
          <w:szCs w:val="24"/>
        </w:rPr>
      </w:pPr>
      <w:r w:rsidRPr="00C172B1">
        <w:rPr>
          <w:rFonts w:cstheme="minorHAnsi"/>
          <w:b/>
          <w:bCs/>
          <w:sz w:val="24"/>
          <w:szCs w:val="24"/>
        </w:rPr>
        <w:lastRenderedPageBreak/>
        <w:t>§</w:t>
      </w:r>
      <w:r w:rsidR="00865A6D">
        <w:rPr>
          <w:rFonts w:cstheme="minorHAnsi"/>
          <w:b/>
          <w:bCs/>
          <w:sz w:val="24"/>
          <w:szCs w:val="24"/>
        </w:rPr>
        <w:t>7</w:t>
      </w:r>
    </w:p>
    <w:p w14:paraId="07EC8CDC" w14:textId="443A29F0" w:rsidR="00FA0A85" w:rsidRPr="00C172B1" w:rsidRDefault="00996BA1" w:rsidP="00353430">
      <w:pPr>
        <w:pStyle w:val="Akapitzlist"/>
        <w:numPr>
          <w:ilvl w:val="0"/>
          <w:numId w:val="3"/>
        </w:numPr>
        <w:spacing w:after="120"/>
        <w:ind w:left="284"/>
        <w:rPr>
          <w:rFonts w:asciiTheme="minorHAnsi" w:hAnsiTheme="minorHAnsi" w:cstheme="minorHAnsi"/>
          <w:sz w:val="24"/>
          <w:szCs w:val="24"/>
        </w:rPr>
      </w:pPr>
      <w:r w:rsidRPr="00C172B1">
        <w:rPr>
          <w:rFonts w:asciiTheme="minorHAnsi" w:hAnsiTheme="minorHAnsi" w:cstheme="minorHAnsi"/>
          <w:sz w:val="24"/>
          <w:szCs w:val="24"/>
        </w:rPr>
        <w:t>Spory powstałe w wyniku wykonania niniejszej umowy rozpatrzy Sąd Powszechny właściwy dla siedziby Zamawiającego.</w:t>
      </w:r>
    </w:p>
    <w:p w14:paraId="18E47AAA" w14:textId="49933BE8" w:rsidR="00FA0A85" w:rsidRPr="00C172B1" w:rsidRDefault="00996BA1" w:rsidP="00353430">
      <w:pPr>
        <w:pStyle w:val="Akapitzlist"/>
        <w:numPr>
          <w:ilvl w:val="0"/>
          <w:numId w:val="3"/>
        </w:numPr>
        <w:spacing w:after="120"/>
        <w:ind w:left="284"/>
        <w:rPr>
          <w:rFonts w:asciiTheme="minorHAnsi" w:hAnsiTheme="minorHAnsi" w:cstheme="minorHAnsi"/>
          <w:sz w:val="24"/>
          <w:szCs w:val="24"/>
        </w:rPr>
      </w:pPr>
      <w:r w:rsidRPr="00C172B1">
        <w:rPr>
          <w:rFonts w:asciiTheme="minorHAnsi" w:hAnsiTheme="minorHAnsi" w:cstheme="minorHAnsi"/>
          <w:sz w:val="24"/>
          <w:szCs w:val="24"/>
        </w:rPr>
        <w:t xml:space="preserve">Cesja wierzytelności </w:t>
      </w:r>
      <w:r w:rsidR="001F727C">
        <w:rPr>
          <w:rFonts w:asciiTheme="minorHAnsi" w:hAnsiTheme="minorHAnsi" w:cstheme="minorHAnsi"/>
          <w:sz w:val="24"/>
          <w:szCs w:val="24"/>
        </w:rPr>
        <w:t>Wykon</w:t>
      </w:r>
      <w:r w:rsidRPr="00C172B1">
        <w:rPr>
          <w:rFonts w:asciiTheme="minorHAnsi" w:hAnsiTheme="minorHAnsi" w:cstheme="minorHAnsi"/>
          <w:sz w:val="24"/>
          <w:szCs w:val="24"/>
        </w:rPr>
        <w:t>awcy przysługujących mu względem Zamawiającego, na osoby trzecie, jest niedopuszczalna.</w:t>
      </w:r>
    </w:p>
    <w:p w14:paraId="10427BB7" w14:textId="77777777" w:rsidR="00DD43E3" w:rsidRPr="00C172B1" w:rsidRDefault="00DD43E3" w:rsidP="00353430">
      <w:pPr>
        <w:pStyle w:val="Akapitzlist"/>
        <w:numPr>
          <w:ilvl w:val="0"/>
          <w:numId w:val="3"/>
        </w:numPr>
        <w:spacing w:after="120"/>
        <w:ind w:left="284"/>
        <w:rPr>
          <w:rFonts w:asciiTheme="minorHAnsi" w:hAnsiTheme="minorHAnsi" w:cstheme="minorHAnsi"/>
          <w:sz w:val="24"/>
          <w:szCs w:val="24"/>
        </w:rPr>
      </w:pPr>
      <w:r w:rsidRPr="00C172B1">
        <w:rPr>
          <w:rFonts w:asciiTheme="minorHAnsi" w:hAnsiTheme="minorHAnsi" w:cstheme="minorHAnsi"/>
          <w:sz w:val="24"/>
          <w:szCs w:val="24"/>
        </w:rPr>
        <w:t>Wszelkie zmiany umowy mogą nastąpić za zgodą obu stron, w formie pisemnej, pod rygorem nieważności, w drodze aneksu.</w:t>
      </w:r>
    </w:p>
    <w:p w14:paraId="567BFA67" w14:textId="7305254C" w:rsidR="00753C97" w:rsidRPr="00753C97" w:rsidRDefault="00DD43E3" w:rsidP="00753C97">
      <w:pPr>
        <w:pStyle w:val="Akapitzlist"/>
        <w:numPr>
          <w:ilvl w:val="0"/>
          <w:numId w:val="3"/>
        </w:numPr>
        <w:spacing w:after="120"/>
        <w:ind w:left="284"/>
        <w:rPr>
          <w:rFonts w:asciiTheme="minorHAnsi" w:hAnsiTheme="minorHAnsi" w:cstheme="minorHAnsi"/>
          <w:sz w:val="24"/>
          <w:szCs w:val="24"/>
        </w:rPr>
      </w:pPr>
      <w:r w:rsidRPr="00C172B1">
        <w:rPr>
          <w:rFonts w:asciiTheme="minorHAnsi" w:hAnsiTheme="minorHAnsi" w:cstheme="minorHAnsi"/>
          <w:sz w:val="24"/>
          <w:szCs w:val="24"/>
        </w:rPr>
        <w:t xml:space="preserve">W sprawach nieuregulowanych w niniejszej umowie stosuje się właściwe przepisy, </w:t>
      </w:r>
      <w:r w:rsidR="004206BB" w:rsidRPr="00C172B1">
        <w:rPr>
          <w:rFonts w:asciiTheme="minorHAnsi" w:hAnsiTheme="minorHAnsi" w:cstheme="minorHAnsi"/>
          <w:sz w:val="24"/>
          <w:szCs w:val="24"/>
        </w:rPr>
        <w:br/>
      </w:r>
      <w:r w:rsidRPr="00C172B1">
        <w:rPr>
          <w:rFonts w:asciiTheme="minorHAnsi" w:hAnsiTheme="minorHAnsi" w:cstheme="minorHAnsi"/>
          <w:sz w:val="24"/>
          <w:szCs w:val="24"/>
        </w:rPr>
        <w:t>w szczególności przepisy Kodeksu Cywilnego.</w:t>
      </w:r>
    </w:p>
    <w:p w14:paraId="2E51DE3E" w14:textId="759133D4" w:rsidR="00FA0A85" w:rsidRDefault="00996BA1" w:rsidP="00C172B1">
      <w:pPr>
        <w:spacing w:after="120"/>
        <w:jc w:val="center"/>
        <w:rPr>
          <w:rFonts w:cstheme="minorHAnsi"/>
          <w:b/>
          <w:bCs/>
          <w:sz w:val="24"/>
          <w:szCs w:val="24"/>
        </w:rPr>
      </w:pPr>
      <w:r w:rsidRPr="00C172B1">
        <w:rPr>
          <w:rFonts w:cstheme="minorHAnsi"/>
          <w:b/>
          <w:bCs/>
          <w:sz w:val="24"/>
          <w:szCs w:val="24"/>
        </w:rPr>
        <w:t>§</w:t>
      </w:r>
      <w:r w:rsidR="00865A6D">
        <w:rPr>
          <w:rFonts w:cstheme="minorHAnsi"/>
          <w:b/>
          <w:bCs/>
          <w:sz w:val="24"/>
          <w:szCs w:val="24"/>
        </w:rPr>
        <w:t>8</w:t>
      </w:r>
    </w:p>
    <w:p w14:paraId="03D677EB" w14:textId="77777777" w:rsidR="00B564DE" w:rsidRPr="00B564DE" w:rsidRDefault="00B564DE" w:rsidP="00B564DE">
      <w:pPr>
        <w:autoSpaceDE w:val="0"/>
        <w:autoSpaceDN w:val="0"/>
        <w:adjustRightInd w:val="0"/>
        <w:spacing w:after="120"/>
        <w:mirrorIndents/>
        <w:jc w:val="center"/>
        <w:rPr>
          <w:rFonts w:ascii="Calibri" w:eastAsia="Times New Roman" w:hAnsi="Calibri" w:cs="Calibri"/>
          <w:b/>
          <w:bCs/>
          <w:color w:val="000000"/>
          <w:sz w:val="24"/>
          <w:szCs w:val="24"/>
        </w:rPr>
      </w:pPr>
      <w:r w:rsidRPr="00B564DE">
        <w:rPr>
          <w:rFonts w:ascii="Calibri" w:eastAsia="Times New Roman" w:hAnsi="Calibri" w:cs="Calibri"/>
          <w:b/>
          <w:bCs/>
          <w:sz w:val="24"/>
          <w:szCs w:val="24"/>
        </w:rPr>
        <w:t>Informacje dotyczące przetwarzania danych osobowych:</w:t>
      </w:r>
    </w:p>
    <w:p w14:paraId="3939B6E5" w14:textId="1115F2D1" w:rsidR="00B564DE" w:rsidRPr="008C30A3" w:rsidRDefault="00B564DE" w:rsidP="008C30A3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284" w:hanging="284"/>
        <w:mirrorIndents/>
        <w:rPr>
          <w:rFonts w:ascii="Calibri" w:eastAsia="Times New Roman" w:hAnsi="Calibri" w:cs="Calibri"/>
          <w:sz w:val="24"/>
          <w:szCs w:val="24"/>
        </w:rPr>
      </w:pPr>
      <w:r w:rsidRPr="00B564DE">
        <w:rPr>
          <w:rFonts w:ascii="Calibri" w:eastAsia="Times New Roman" w:hAnsi="Calibri" w:cs="Calibri"/>
          <w:sz w:val="24"/>
          <w:szCs w:val="24"/>
        </w:rPr>
        <w:t>Dane osobowe przedstawicieli Stron umowy oraz pracowników zaangażowanych w realizację niniejszej umowy są wzajemnie udostępniane przez Strony, w celu</w:t>
      </w:r>
      <w:r w:rsidR="008C30A3">
        <w:rPr>
          <w:rFonts w:ascii="Calibri" w:eastAsia="Times New Roman" w:hAnsi="Calibri" w:cs="Calibri"/>
          <w:sz w:val="24"/>
          <w:szCs w:val="24"/>
        </w:rPr>
        <w:t xml:space="preserve"> </w:t>
      </w:r>
      <w:r w:rsidRPr="008C30A3">
        <w:rPr>
          <w:rFonts w:ascii="Calibri" w:eastAsia="Times New Roman" w:hAnsi="Calibri" w:cs="Calibri"/>
          <w:sz w:val="24"/>
          <w:szCs w:val="24"/>
        </w:rPr>
        <w:t>umożliwienia kontaktu między Stronami w zakresie prawidłowego wykonania usługi.</w:t>
      </w:r>
    </w:p>
    <w:p w14:paraId="762A4043" w14:textId="77777777" w:rsidR="00B564DE" w:rsidRPr="00B564DE" w:rsidRDefault="00B564DE" w:rsidP="00B564DE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284"/>
        <w:mirrorIndents/>
        <w:rPr>
          <w:rFonts w:ascii="Calibri" w:eastAsia="Times New Roman" w:hAnsi="Calibri" w:cs="Calibri"/>
          <w:sz w:val="24"/>
          <w:szCs w:val="24"/>
        </w:rPr>
      </w:pPr>
      <w:r w:rsidRPr="00B564DE">
        <w:rPr>
          <w:rFonts w:ascii="Calibri" w:eastAsia="Times New Roman" w:hAnsi="Calibri" w:cs="Calibri"/>
          <w:sz w:val="24"/>
          <w:szCs w:val="24"/>
        </w:rPr>
        <w:t xml:space="preserve">Strony stają się odrębnymi Administratorami tych danych, w rozumieniu przepisów o ochronie danych osobowych i przetwarzają je zgodnie z nimi, we własnych celach związanych z realizacją niniejszej umowy. </w:t>
      </w:r>
    </w:p>
    <w:p w14:paraId="4DF038B5" w14:textId="77777777" w:rsidR="00B564DE" w:rsidRPr="00B564DE" w:rsidRDefault="00B564DE" w:rsidP="00B564DE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284"/>
        <w:mirrorIndents/>
        <w:rPr>
          <w:rFonts w:ascii="Calibri" w:eastAsia="Times New Roman" w:hAnsi="Calibri" w:cs="Calibri"/>
          <w:sz w:val="24"/>
          <w:szCs w:val="24"/>
        </w:rPr>
      </w:pPr>
      <w:r w:rsidRPr="00B564DE">
        <w:rPr>
          <w:rFonts w:ascii="Calibri" w:eastAsia="Times New Roman" w:hAnsi="Calibri" w:cs="Calibri"/>
          <w:sz w:val="24"/>
          <w:szCs w:val="24"/>
        </w:rPr>
        <w:t>Każda ze Stron oświadcza, że osobom wymienionym w ust. 1 umożliwia zapoznanie się i dostęp do informacji dotyczących przetwarzania ich danych osobowych przez drugą Stronę na potrzeby realizacji umowy, wskazanymi w załączniku nr 3 do niniejszej umowy.</w:t>
      </w:r>
    </w:p>
    <w:p w14:paraId="2B558F15" w14:textId="077D720B" w:rsidR="004A3339" w:rsidRPr="00865A6D" w:rsidRDefault="00B564DE" w:rsidP="00865A6D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284"/>
        <w:mirrorIndents/>
        <w:rPr>
          <w:rFonts w:ascii="Calibri" w:eastAsia="Times New Roman" w:hAnsi="Calibri" w:cs="Calibri"/>
          <w:sz w:val="24"/>
          <w:szCs w:val="24"/>
        </w:rPr>
      </w:pPr>
      <w:r w:rsidRPr="00B564DE">
        <w:rPr>
          <w:rFonts w:ascii="Calibri" w:eastAsia="Times New Roman" w:hAnsi="Calibri" w:cs="Calibri"/>
          <w:sz w:val="24"/>
          <w:szCs w:val="24"/>
        </w:rPr>
        <w:t>W sprawach nieuregulowanych niniejszym paragrafem zastosowanie mają przepisy prawa powszechnie obowiązującego dotyczące ochrony danych osobowych, w szczególności rozporządzenia RODO i ustawy o ochronie danych osobowych.</w:t>
      </w:r>
    </w:p>
    <w:p w14:paraId="0734D6E1" w14:textId="45F5405B" w:rsidR="00FA0A85" w:rsidRPr="00C172B1" w:rsidRDefault="00996BA1" w:rsidP="00C172B1">
      <w:pPr>
        <w:spacing w:after="120"/>
        <w:jc w:val="center"/>
        <w:rPr>
          <w:rFonts w:cstheme="minorHAnsi"/>
          <w:b/>
          <w:bCs/>
          <w:sz w:val="24"/>
          <w:szCs w:val="24"/>
        </w:rPr>
      </w:pPr>
      <w:r w:rsidRPr="00C172B1">
        <w:rPr>
          <w:rFonts w:cstheme="minorHAnsi"/>
          <w:b/>
          <w:bCs/>
          <w:sz w:val="24"/>
          <w:szCs w:val="24"/>
        </w:rPr>
        <w:t>§</w:t>
      </w:r>
      <w:r w:rsidR="00865A6D">
        <w:rPr>
          <w:rFonts w:cstheme="minorHAnsi"/>
          <w:b/>
          <w:bCs/>
          <w:sz w:val="24"/>
          <w:szCs w:val="24"/>
        </w:rPr>
        <w:t>9</w:t>
      </w:r>
    </w:p>
    <w:p w14:paraId="11242B64" w14:textId="15ECFF5E" w:rsidR="00FA0A85" w:rsidRPr="00C172B1" w:rsidRDefault="00996BA1" w:rsidP="00C172B1">
      <w:pPr>
        <w:spacing w:after="120"/>
        <w:rPr>
          <w:rFonts w:cstheme="minorHAnsi"/>
          <w:sz w:val="24"/>
          <w:szCs w:val="24"/>
        </w:rPr>
      </w:pPr>
      <w:r w:rsidRPr="00C172B1">
        <w:rPr>
          <w:rFonts w:cstheme="minorHAnsi"/>
          <w:sz w:val="24"/>
          <w:szCs w:val="24"/>
        </w:rPr>
        <w:t xml:space="preserve">Umowa została sporządzona w dwóch jednobrzmiących egzemplarzach, jeden dla Zamawiającego, jeden dla </w:t>
      </w:r>
      <w:r w:rsidR="00980D92">
        <w:rPr>
          <w:rFonts w:cstheme="minorHAnsi"/>
          <w:sz w:val="24"/>
          <w:szCs w:val="24"/>
        </w:rPr>
        <w:t>Wykon</w:t>
      </w:r>
      <w:r w:rsidRPr="00C172B1">
        <w:rPr>
          <w:rFonts w:cstheme="minorHAnsi"/>
          <w:sz w:val="24"/>
          <w:szCs w:val="24"/>
        </w:rPr>
        <w:t>awcy.</w:t>
      </w:r>
    </w:p>
    <w:p w14:paraId="33A150E7" w14:textId="1746234D" w:rsidR="00FA0A85" w:rsidRPr="00C172B1" w:rsidRDefault="00FD7C31" w:rsidP="00C172B1">
      <w:pPr>
        <w:spacing w:after="120"/>
        <w:ind w:firstLine="708"/>
        <w:jc w:val="both"/>
        <w:rPr>
          <w:rFonts w:cstheme="minorHAnsi"/>
          <w:sz w:val="24"/>
          <w:szCs w:val="24"/>
        </w:rPr>
      </w:pPr>
      <w:r w:rsidRPr="00C172B1">
        <w:rPr>
          <w:rFonts w:cstheme="minorHAnsi"/>
          <w:sz w:val="24"/>
          <w:szCs w:val="24"/>
        </w:rPr>
        <w:t xml:space="preserve">Załącznik nr 1 – </w:t>
      </w:r>
      <w:r w:rsidR="006D6A3F">
        <w:rPr>
          <w:rFonts w:cstheme="minorHAnsi"/>
          <w:sz w:val="24"/>
          <w:szCs w:val="24"/>
        </w:rPr>
        <w:t>Opis przedmiotu zamówienia</w:t>
      </w:r>
    </w:p>
    <w:p w14:paraId="580F178E" w14:textId="6996EEDE" w:rsidR="00FA0A85" w:rsidRDefault="00545784" w:rsidP="00C172B1">
      <w:pPr>
        <w:spacing w:after="120"/>
        <w:ind w:firstLine="708"/>
        <w:jc w:val="both"/>
        <w:rPr>
          <w:rFonts w:cstheme="minorHAnsi"/>
          <w:sz w:val="24"/>
          <w:szCs w:val="24"/>
        </w:rPr>
      </w:pPr>
      <w:r w:rsidRPr="00C172B1">
        <w:rPr>
          <w:rFonts w:cstheme="minorHAnsi"/>
          <w:sz w:val="24"/>
          <w:szCs w:val="24"/>
        </w:rPr>
        <w:t xml:space="preserve">Załącznik nr 2 – </w:t>
      </w:r>
      <w:r w:rsidR="00753C97">
        <w:rPr>
          <w:rFonts w:cstheme="minorHAnsi"/>
          <w:sz w:val="24"/>
          <w:szCs w:val="24"/>
        </w:rPr>
        <w:t>Oferta Wykonawcy</w:t>
      </w:r>
    </w:p>
    <w:p w14:paraId="08405E15" w14:textId="1E1CA028" w:rsidR="00C149E7" w:rsidRDefault="007C3348" w:rsidP="00865A6D">
      <w:pPr>
        <w:spacing w:after="120"/>
        <w:ind w:firstLine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Załącznik nr 3 – Klauzula Informacyjna</w:t>
      </w:r>
    </w:p>
    <w:p w14:paraId="379AA92C" w14:textId="77777777" w:rsidR="006D6A3F" w:rsidRDefault="006D6A3F" w:rsidP="00865A6D">
      <w:pPr>
        <w:spacing w:after="120"/>
        <w:ind w:firstLine="708"/>
        <w:jc w:val="both"/>
        <w:rPr>
          <w:rFonts w:cstheme="minorHAnsi"/>
          <w:sz w:val="24"/>
          <w:szCs w:val="24"/>
        </w:rPr>
      </w:pPr>
    </w:p>
    <w:p w14:paraId="56077B4D" w14:textId="2F2ACC91" w:rsidR="00FA0A85" w:rsidRPr="00C172B1" w:rsidRDefault="007D082D" w:rsidP="00C149E7">
      <w:pPr>
        <w:spacing w:after="1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WYKON</w:t>
      </w:r>
      <w:r w:rsidRPr="00C172B1">
        <w:rPr>
          <w:rFonts w:cstheme="minorHAnsi"/>
          <w:sz w:val="24"/>
          <w:szCs w:val="24"/>
        </w:rPr>
        <w:t>AWCA</w:t>
      </w:r>
      <w:r w:rsidR="00173A2A" w:rsidRPr="00C172B1">
        <w:rPr>
          <w:rFonts w:cstheme="minorHAnsi"/>
          <w:sz w:val="24"/>
          <w:szCs w:val="24"/>
        </w:rPr>
        <w:tab/>
      </w:r>
      <w:r w:rsidR="00173A2A" w:rsidRPr="00C172B1">
        <w:rPr>
          <w:rFonts w:cstheme="minorHAnsi"/>
          <w:sz w:val="24"/>
          <w:szCs w:val="24"/>
        </w:rPr>
        <w:tab/>
      </w:r>
      <w:r w:rsidR="00173A2A" w:rsidRPr="00C172B1">
        <w:rPr>
          <w:rFonts w:cstheme="minorHAnsi"/>
          <w:sz w:val="24"/>
          <w:szCs w:val="24"/>
        </w:rPr>
        <w:tab/>
      </w:r>
      <w:r w:rsidR="00173A2A" w:rsidRPr="00C172B1">
        <w:rPr>
          <w:rFonts w:cstheme="minorHAnsi"/>
          <w:sz w:val="24"/>
          <w:szCs w:val="24"/>
        </w:rPr>
        <w:tab/>
      </w:r>
      <w:r w:rsidR="00173A2A" w:rsidRPr="00C172B1">
        <w:rPr>
          <w:rFonts w:cstheme="minorHAnsi"/>
          <w:sz w:val="24"/>
          <w:szCs w:val="24"/>
        </w:rPr>
        <w:tab/>
      </w:r>
      <w:r w:rsidR="00173A2A" w:rsidRPr="00C172B1">
        <w:rPr>
          <w:rFonts w:cstheme="minorHAnsi"/>
          <w:sz w:val="24"/>
          <w:szCs w:val="24"/>
        </w:rPr>
        <w:tab/>
      </w:r>
      <w:r w:rsidR="00173A2A" w:rsidRPr="00C172B1">
        <w:rPr>
          <w:rFonts w:cstheme="minorHAnsi"/>
          <w:sz w:val="24"/>
          <w:szCs w:val="24"/>
        </w:rPr>
        <w:tab/>
      </w:r>
      <w:r w:rsidR="00173A2A" w:rsidRPr="00C172B1">
        <w:rPr>
          <w:rFonts w:cstheme="minorHAnsi"/>
          <w:sz w:val="24"/>
          <w:szCs w:val="24"/>
        </w:rPr>
        <w:tab/>
      </w:r>
      <w:r w:rsidRPr="00C172B1">
        <w:rPr>
          <w:rFonts w:cstheme="minorHAnsi"/>
          <w:sz w:val="24"/>
          <w:szCs w:val="24"/>
        </w:rPr>
        <w:t xml:space="preserve">ZAMAWIAJĄCY </w:t>
      </w:r>
    </w:p>
    <w:p w14:paraId="78121535" w14:textId="77777777" w:rsidR="00FA0A85" w:rsidRPr="00C172B1" w:rsidRDefault="00FA0A85" w:rsidP="00C172B1">
      <w:pPr>
        <w:spacing w:after="120"/>
        <w:jc w:val="both"/>
        <w:rPr>
          <w:rFonts w:cstheme="minorHAnsi"/>
          <w:sz w:val="24"/>
          <w:szCs w:val="24"/>
        </w:rPr>
      </w:pPr>
    </w:p>
    <w:sectPr w:rsidR="00FA0A85" w:rsidRPr="00C172B1" w:rsidSect="00C65BE7">
      <w:headerReference w:type="default" r:id="rId10"/>
      <w:footerReference w:type="default" r:id="rId11"/>
      <w:pgSz w:w="11906" w:h="16838"/>
      <w:pgMar w:top="766" w:right="1133" w:bottom="851" w:left="1418" w:header="709" w:footer="283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8FBF4" w14:textId="77777777" w:rsidR="004E7E73" w:rsidRDefault="004E7E73">
      <w:pPr>
        <w:spacing w:after="0" w:line="240" w:lineRule="auto"/>
      </w:pPr>
      <w:r>
        <w:separator/>
      </w:r>
    </w:p>
  </w:endnote>
  <w:endnote w:type="continuationSeparator" w:id="0">
    <w:p w14:paraId="69E32E80" w14:textId="77777777" w:rsidR="004E7E73" w:rsidRDefault="004E7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864813"/>
      <w:docPartObj>
        <w:docPartGallery w:val="Page Numbers (Bottom of Page)"/>
        <w:docPartUnique/>
      </w:docPartObj>
    </w:sdtPr>
    <w:sdtEndPr/>
    <w:sdtContent>
      <w:p w14:paraId="5D46C4AA" w14:textId="2DF0DE3E" w:rsidR="00FA0A85" w:rsidRDefault="00281BDE" w:rsidP="004C687D">
        <w:pPr>
          <w:pStyle w:val="Stopka"/>
          <w:jc w:val="center"/>
        </w:pPr>
        <w:r>
          <w:fldChar w:fldCharType="begin"/>
        </w:r>
        <w:r w:rsidR="00996BA1">
          <w:instrText>PAGE</w:instrText>
        </w:r>
        <w:r>
          <w:fldChar w:fldCharType="separate"/>
        </w:r>
        <w:r w:rsidR="00545784">
          <w:rPr>
            <w:noProof/>
          </w:rPr>
          <w:t>1</w:t>
        </w:r>
        <w:r>
          <w:fldChar w:fldCharType="end"/>
        </w:r>
      </w:p>
    </w:sdtContent>
  </w:sdt>
  <w:p w14:paraId="7EF3A0EB" w14:textId="08C4649D" w:rsidR="00FA0A85" w:rsidRDefault="00C172B1" w:rsidP="00C172B1">
    <w:pPr>
      <w:pStyle w:val="Stopka"/>
      <w:jc w:val="center"/>
    </w:pPr>
    <w:r>
      <w:rPr>
        <w:noProof/>
      </w:rPr>
      <w:drawing>
        <wp:inline distT="0" distB="0" distL="0" distR="0" wp14:anchorId="71547F5F" wp14:editId="51A76362">
          <wp:extent cx="4836795" cy="510231"/>
          <wp:effectExtent l="0" t="0" r="1905" b="4445"/>
          <wp:docPr id="9200268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37742" cy="52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4244C" w14:textId="77777777" w:rsidR="004E7E73" w:rsidRDefault="004E7E73">
      <w:pPr>
        <w:spacing w:after="0" w:line="240" w:lineRule="auto"/>
      </w:pPr>
      <w:r>
        <w:separator/>
      </w:r>
    </w:p>
  </w:footnote>
  <w:footnote w:type="continuationSeparator" w:id="0">
    <w:p w14:paraId="7B0FEF95" w14:textId="77777777" w:rsidR="004E7E73" w:rsidRDefault="004E7E73">
      <w:pPr>
        <w:spacing w:after="0" w:line="240" w:lineRule="auto"/>
      </w:pPr>
      <w:r>
        <w:continuationSeparator/>
      </w:r>
    </w:p>
  </w:footnote>
  <w:footnote w:id="1">
    <w:p w14:paraId="4EEC3BD5" w14:textId="77777777" w:rsidR="00F74554" w:rsidRPr="006669ED" w:rsidRDefault="00F74554" w:rsidP="00F74554">
      <w:pPr>
        <w:pStyle w:val="Tekstprzypisudolnego"/>
        <w:rPr>
          <w:rFonts w:asciiTheme="minorHAnsi" w:hAnsiTheme="minorHAnsi" w:cstheme="minorHAnsi"/>
        </w:rPr>
      </w:pPr>
      <w:r w:rsidRPr="006669ED">
        <w:rPr>
          <w:rStyle w:val="Odwoanieprzypisudolnego"/>
          <w:rFonts w:asciiTheme="minorHAnsi" w:hAnsiTheme="minorHAnsi" w:cstheme="minorHAnsi"/>
        </w:rPr>
        <w:footnoteRef/>
      </w:r>
      <w:r w:rsidRPr="006669ED">
        <w:rPr>
          <w:rFonts w:asciiTheme="minorHAnsi" w:hAnsiTheme="minorHAnsi" w:cstheme="minorHAnsi"/>
        </w:rPr>
        <w:t xml:space="preserve"> W przypadku Wykonawców będących zarejestrowanymi podatnikami VAT.</w:t>
      </w:r>
    </w:p>
  </w:footnote>
  <w:footnote w:id="2">
    <w:p w14:paraId="57C0351E" w14:textId="77777777" w:rsidR="00F74554" w:rsidRDefault="00F74554" w:rsidP="00F74554">
      <w:pPr>
        <w:pStyle w:val="Tekstprzypisudolnego"/>
      </w:pPr>
      <w:r w:rsidRPr="006669ED">
        <w:rPr>
          <w:rStyle w:val="Odwoanieprzypisudolnego"/>
          <w:rFonts w:asciiTheme="minorHAnsi" w:hAnsiTheme="minorHAnsi" w:cstheme="minorHAnsi"/>
        </w:rPr>
        <w:footnoteRef/>
      </w:r>
      <w:r w:rsidRPr="006669ED">
        <w:rPr>
          <w:rFonts w:asciiTheme="minorHAnsi" w:hAnsiTheme="minorHAnsi" w:cstheme="minorHAnsi"/>
        </w:rPr>
        <w:t xml:space="preserve"> W przypadku Wykonawców będących zarejestrowanymi podatnikami VAT.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1A223" w14:textId="7C7F837B" w:rsidR="00127B2B" w:rsidRPr="00B102A9" w:rsidRDefault="00CD6C56" w:rsidP="00127B2B">
    <w:pPr>
      <w:jc w:val="right"/>
      <w:rPr>
        <w:rFonts w:cstheme="minorHAnsi"/>
        <w:bCs/>
        <w:i/>
        <w:iCs/>
        <w:color w:val="000000" w:themeColor="text1"/>
        <w:sz w:val="20"/>
        <w:szCs w:val="20"/>
      </w:rPr>
    </w:pPr>
    <w:r w:rsidRPr="00B102A9">
      <w:rPr>
        <w:rFonts w:cstheme="minorHAnsi"/>
        <w:bCs/>
        <w:i/>
        <w:iCs/>
        <w:color w:val="000000" w:themeColor="text1"/>
        <w:sz w:val="20"/>
        <w:szCs w:val="20"/>
      </w:rPr>
      <w:t>Z</w:t>
    </w:r>
    <w:r w:rsidR="00127B2B" w:rsidRPr="00B102A9">
      <w:rPr>
        <w:rFonts w:cstheme="minorHAnsi"/>
        <w:bCs/>
        <w:i/>
        <w:iCs/>
        <w:color w:val="000000" w:themeColor="text1"/>
        <w:sz w:val="20"/>
        <w:szCs w:val="20"/>
      </w:rPr>
      <w:t xml:space="preserve">ałącznik </w:t>
    </w:r>
    <w:r w:rsidR="00CB0417">
      <w:rPr>
        <w:rFonts w:cstheme="minorHAnsi"/>
        <w:bCs/>
        <w:i/>
        <w:iCs/>
        <w:color w:val="000000" w:themeColor="text1"/>
        <w:sz w:val="20"/>
        <w:szCs w:val="20"/>
      </w:rPr>
      <w:t xml:space="preserve">nr </w:t>
    </w:r>
    <w:r w:rsidR="00685821" w:rsidRPr="00B102A9">
      <w:rPr>
        <w:rFonts w:cstheme="minorHAnsi"/>
        <w:bCs/>
        <w:i/>
        <w:iCs/>
        <w:color w:val="000000" w:themeColor="text1"/>
        <w:sz w:val="20"/>
        <w:szCs w:val="20"/>
      </w:rPr>
      <w:t>2</w:t>
    </w:r>
  </w:p>
  <w:p w14:paraId="43EC9506" w14:textId="77777777" w:rsidR="00127B2B" w:rsidRPr="00127B2B" w:rsidRDefault="00127B2B" w:rsidP="00127B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41553"/>
    <w:multiLevelType w:val="multilevel"/>
    <w:tmpl w:val="AF82971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B4338E"/>
    <w:multiLevelType w:val="hybridMultilevel"/>
    <w:tmpl w:val="C4E04C76"/>
    <w:lvl w:ilvl="0" w:tplc="CD2A6BFE">
      <w:start w:val="1"/>
      <w:numFmt w:val="decimal"/>
      <w:suff w:val="space"/>
      <w:lvlText w:val="%1."/>
      <w:lvlJc w:val="left"/>
      <w:pPr>
        <w:ind w:left="284" w:hanging="227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9D15662"/>
    <w:multiLevelType w:val="singleLevel"/>
    <w:tmpl w:val="FAAC524A"/>
    <w:lvl w:ilvl="0">
      <w:start w:val="1"/>
      <w:numFmt w:val="decimal"/>
      <w:lvlText w:val="%1."/>
      <w:legacy w:legacy="1" w:legacySpace="0" w:legacyIndent="12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" w15:restartNumberingAfterBreak="0">
    <w:nsid w:val="10E30D71"/>
    <w:multiLevelType w:val="hybridMultilevel"/>
    <w:tmpl w:val="11C88A9E"/>
    <w:lvl w:ilvl="0" w:tplc="6D3E40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121D2"/>
    <w:multiLevelType w:val="hybridMultilevel"/>
    <w:tmpl w:val="52B0B3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660FAA"/>
    <w:multiLevelType w:val="multilevel"/>
    <w:tmpl w:val="3948CB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1DDA60CE"/>
    <w:multiLevelType w:val="hybridMultilevel"/>
    <w:tmpl w:val="53D6C17E"/>
    <w:lvl w:ilvl="0" w:tplc="B4246E10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F1A9D"/>
    <w:multiLevelType w:val="hybridMultilevel"/>
    <w:tmpl w:val="06DE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82636"/>
    <w:multiLevelType w:val="hybridMultilevel"/>
    <w:tmpl w:val="0E46E448"/>
    <w:lvl w:ilvl="0" w:tplc="C6C6325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9A2AD8"/>
    <w:multiLevelType w:val="multilevel"/>
    <w:tmpl w:val="9386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7384F"/>
    <w:multiLevelType w:val="multilevel"/>
    <w:tmpl w:val="C7C68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87107"/>
    <w:multiLevelType w:val="hybridMultilevel"/>
    <w:tmpl w:val="7A72E4EA"/>
    <w:lvl w:ilvl="0" w:tplc="9D321894">
      <w:start w:val="1"/>
      <w:numFmt w:val="decimal"/>
      <w:lvlText w:val="%1."/>
      <w:lvlJc w:val="left"/>
      <w:pPr>
        <w:ind w:left="720" w:hanging="360"/>
      </w:pPr>
      <w:rPr>
        <w:rFonts w:ascii="Calibri" w:eastAsiaTheme="minorEastAsia" w:hAnsi="Calibr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26DCE"/>
    <w:multiLevelType w:val="hybridMultilevel"/>
    <w:tmpl w:val="5FF83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F07426"/>
    <w:multiLevelType w:val="hybridMultilevel"/>
    <w:tmpl w:val="31760C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A5142"/>
    <w:multiLevelType w:val="multilevel"/>
    <w:tmpl w:val="8F7CF55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C54477"/>
    <w:multiLevelType w:val="multilevel"/>
    <w:tmpl w:val="B5ECA5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D06351"/>
    <w:multiLevelType w:val="hybridMultilevel"/>
    <w:tmpl w:val="C5FC0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5D53B8"/>
    <w:multiLevelType w:val="hybridMultilevel"/>
    <w:tmpl w:val="C2A24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7B106A"/>
    <w:multiLevelType w:val="hybridMultilevel"/>
    <w:tmpl w:val="C79C4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818B3"/>
    <w:multiLevelType w:val="hybridMultilevel"/>
    <w:tmpl w:val="7130A83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EA16A7"/>
    <w:multiLevelType w:val="multilevel"/>
    <w:tmpl w:val="6FCEA7C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221F20"/>
    <w:multiLevelType w:val="multilevel"/>
    <w:tmpl w:val="AB8A575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C0F84"/>
    <w:multiLevelType w:val="hybridMultilevel"/>
    <w:tmpl w:val="5EF65DB4"/>
    <w:lvl w:ilvl="0" w:tplc="3F52A45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C4724B"/>
    <w:multiLevelType w:val="hybridMultilevel"/>
    <w:tmpl w:val="E7E279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D23AF"/>
    <w:multiLevelType w:val="hybridMultilevel"/>
    <w:tmpl w:val="5D808556"/>
    <w:lvl w:ilvl="0" w:tplc="1BD40F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BE3AE0"/>
    <w:multiLevelType w:val="hybridMultilevel"/>
    <w:tmpl w:val="22100F04"/>
    <w:lvl w:ilvl="0" w:tplc="4BFA146C">
      <w:start w:val="7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BE5133"/>
    <w:multiLevelType w:val="hybridMultilevel"/>
    <w:tmpl w:val="257A4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F102DA"/>
    <w:multiLevelType w:val="multilevel"/>
    <w:tmpl w:val="4D7AD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033BF8"/>
    <w:multiLevelType w:val="multilevel"/>
    <w:tmpl w:val="B210A8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27765012">
    <w:abstractNumId w:val="28"/>
  </w:num>
  <w:num w:numId="2" w16cid:durableId="1633947254">
    <w:abstractNumId w:val="10"/>
  </w:num>
  <w:num w:numId="3" w16cid:durableId="1596747783">
    <w:abstractNumId w:val="15"/>
  </w:num>
  <w:num w:numId="4" w16cid:durableId="172187702">
    <w:abstractNumId w:val="27"/>
  </w:num>
  <w:num w:numId="5" w16cid:durableId="1481533654">
    <w:abstractNumId w:val="0"/>
  </w:num>
  <w:num w:numId="6" w16cid:durableId="934510347">
    <w:abstractNumId w:val="21"/>
  </w:num>
  <w:num w:numId="7" w16cid:durableId="779685805">
    <w:abstractNumId w:val="20"/>
  </w:num>
  <w:num w:numId="8" w16cid:durableId="1547909966">
    <w:abstractNumId w:val="9"/>
  </w:num>
  <w:num w:numId="9" w16cid:durableId="832528429">
    <w:abstractNumId w:val="14"/>
  </w:num>
  <w:num w:numId="10" w16cid:durableId="99684217">
    <w:abstractNumId w:val="5"/>
  </w:num>
  <w:num w:numId="11" w16cid:durableId="1853564895">
    <w:abstractNumId w:val="8"/>
  </w:num>
  <w:num w:numId="12" w16cid:durableId="174854318">
    <w:abstractNumId w:val="2"/>
    <w:lvlOverride w:ilvl="0">
      <w:startOverride w:val="1"/>
    </w:lvlOverride>
  </w:num>
  <w:num w:numId="13" w16cid:durableId="561673639">
    <w:abstractNumId w:val="18"/>
  </w:num>
  <w:num w:numId="14" w16cid:durableId="443499962">
    <w:abstractNumId w:val="1"/>
  </w:num>
  <w:num w:numId="15" w16cid:durableId="1782259544">
    <w:abstractNumId w:val="25"/>
  </w:num>
  <w:num w:numId="16" w16cid:durableId="2005819202">
    <w:abstractNumId w:val="17"/>
  </w:num>
  <w:num w:numId="17" w16cid:durableId="958873387">
    <w:abstractNumId w:val="4"/>
  </w:num>
  <w:num w:numId="18" w16cid:durableId="543181616">
    <w:abstractNumId w:val="16"/>
  </w:num>
  <w:num w:numId="19" w16cid:durableId="1385910912">
    <w:abstractNumId w:val="22"/>
  </w:num>
  <w:num w:numId="20" w16cid:durableId="826167945">
    <w:abstractNumId w:val="24"/>
  </w:num>
  <w:num w:numId="21" w16cid:durableId="261259018">
    <w:abstractNumId w:val="26"/>
  </w:num>
  <w:num w:numId="22" w16cid:durableId="1646159290">
    <w:abstractNumId w:val="6"/>
  </w:num>
  <w:num w:numId="23" w16cid:durableId="1681736320">
    <w:abstractNumId w:val="3"/>
  </w:num>
  <w:num w:numId="24" w16cid:durableId="440534206">
    <w:abstractNumId w:val="7"/>
  </w:num>
  <w:num w:numId="25" w16cid:durableId="1543327380">
    <w:abstractNumId w:val="12"/>
  </w:num>
  <w:num w:numId="26" w16cid:durableId="51462276">
    <w:abstractNumId w:val="13"/>
  </w:num>
  <w:num w:numId="27" w16cid:durableId="1257329559">
    <w:abstractNumId w:val="11"/>
  </w:num>
  <w:num w:numId="28" w16cid:durableId="534196288">
    <w:abstractNumId w:val="23"/>
  </w:num>
  <w:num w:numId="29" w16cid:durableId="96181276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A85"/>
    <w:rsid w:val="00022981"/>
    <w:rsid w:val="0003657A"/>
    <w:rsid w:val="00080F79"/>
    <w:rsid w:val="000A4677"/>
    <w:rsid w:val="000D54DE"/>
    <w:rsid w:val="00104E11"/>
    <w:rsid w:val="00127B2B"/>
    <w:rsid w:val="001425D2"/>
    <w:rsid w:val="00142E96"/>
    <w:rsid w:val="0017100B"/>
    <w:rsid w:val="00173A2A"/>
    <w:rsid w:val="00191868"/>
    <w:rsid w:val="001A13DA"/>
    <w:rsid w:val="001B0D34"/>
    <w:rsid w:val="001C063A"/>
    <w:rsid w:val="001D2705"/>
    <w:rsid w:val="001D5119"/>
    <w:rsid w:val="001D7FAB"/>
    <w:rsid w:val="001F0AB1"/>
    <w:rsid w:val="001F45AC"/>
    <w:rsid w:val="001F727C"/>
    <w:rsid w:val="002335ED"/>
    <w:rsid w:val="00275BDF"/>
    <w:rsid w:val="00281BDE"/>
    <w:rsid w:val="002A6D3D"/>
    <w:rsid w:val="002C1E03"/>
    <w:rsid w:val="002C61F5"/>
    <w:rsid w:val="002D2DEC"/>
    <w:rsid w:val="002D5B11"/>
    <w:rsid w:val="002E014B"/>
    <w:rsid w:val="00303548"/>
    <w:rsid w:val="003164C7"/>
    <w:rsid w:val="00331AE3"/>
    <w:rsid w:val="00353173"/>
    <w:rsid w:val="00353430"/>
    <w:rsid w:val="003B535C"/>
    <w:rsid w:val="003C2199"/>
    <w:rsid w:val="003E0798"/>
    <w:rsid w:val="003F4D22"/>
    <w:rsid w:val="00400EC2"/>
    <w:rsid w:val="004206BB"/>
    <w:rsid w:val="0042392F"/>
    <w:rsid w:val="0045132E"/>
    <w:rsid w:val="00455294"/>
    <w:rsid w:val="00463044"/>
    <w:rsid w:val="00471214"/>
    <w:rsid w:val="00487C09"/>
    <w:rsid w:val="004A3339"/>
    <w:rsid w:val="004B40EE"/>
    <w:rsid w:val="004C687D"/>
    <w:rsid w:val="004C6D8C"/>
    <w:rsid w:val="004D3E19"/>
    <w:rsid w:val="004E7E73"/>
    <w:rsid w:val="00534CE7"/>
    <w:rsid w:val="00545784"/>
    <w:rsid w:val="00546F93"/>
    <w:rsid w:val="00553805"/>
    <w:rsid w:val="00561973"/>
    <w:rsid w:val="005647D9"/>
    <w:rsid w:val="00575E7F"/>
    <w:rsid w:val="005A41A8"/>
    <w:rsid w:val="005F5A35"/>
    <w:rsid w:val="00604225"/>
    <w:rsid w:val="00621BD0"/>
    <w:rsid w:val="006320F6"/>
    <w:rsid w:val="00632B50"/>
    <w:rsid w:val="0064531F"/>
    <w:rsid w:val="00685821"/>
    <w:rsid w:val="00697C2B"/>
    <w:rsid w:val="006A0CFF"/>
    <w:rsid w:val="006A1340"/>
    <w:rsid w:val="006B54BB"/>
    <w:rsid w:val="006D398F"/>
    <w:rsid w:val="006D6605"/>
    <w:rsid w:val="006D6A3F"/>
    <w:rsid w:val="006F6B00"/>
    <w:rsid w:val="00705814"/>
    <w:rsid w:val="007448EC"/>
    <w:rsid w:val="00753C97"/>
    <w:rsid w:val="0077733F"/>
    <w:rsid w:val="00784A45"/>
    <w:rsid w:val="00792E44"/>
    <w:rsid w:val="00793326"/>
    <w:rsid w:val="00793927"/>
    <w:rsid w:val="007C3348"/>
    <w:rsid w:val="007D082D"/>
    <w:rsid w:val="007D3F3D"/>
    <w:rsid w:val="007D436E"/>
    <w:rsid w:val="007F41DA"/>
    <w:rsid w:val="0081708A"/>
    <w:rsid w:val="00820ED1"/>
    <w:rsid w:val="0082570E"/>
    <w:rsid w:val="0083406B"/>
    <w:rsid w:val="0086041D"/>
    <w:rsid w:val="00860504"/>
    <w:rsid w:val="00865A6D"/>
    <w:rsid w:val="00895F70"/>
    <w:rsid w:val="008C30A3"/>
    <w:rsid w:val="008D073E"/>
    <w:rsid w:val="008F0395"/>
    <w:rsid w:val="008F2CD4"/>
    <w:rsid w:val="009158F2"/>
    <w:rsid w:val="009261DC"/>
    <w:rsid w:val="00943F81"/>
    <w:rsid w:val="009516AA"/>
    <w:rsid w:val="00980D92"/>
    <w:rsid w:val="00996BA1"/>
    <w:rsid w:val="009E16E6"/>
    <w:rsid w:val="009E67E0"/>
    <w:rsid w:val="009F16D0"/>
    <w:rsid w:val="00A01372"/>
    <w:rsid w:val="00A2784D"/>
    <w:rsid w:val="00A30ACB"/>
    <w:rsid w:val="00A770F1"/>
    <w:rsid w:val="00A827C2"/>
    <w:rsid w:val="00A87610"/>
    <w:rsid w:val="00AD561E"/>
    <w:rsid w:val="00AF3EA4"/>
    <w:rsid w:val="00B102A9"/>
    <w:rsid w:val="00B37A02"/>
    <w:rsid w:val="00B47FEA"/>
    <w:rsid w:val="00B564DE"/>
    <w:rsid w:val="00B62392"/>
    <w:rsid w:val="00B819F7"/>
    <w:rsid w:val="00B93B2E"/>
    <w:rsid w:val="00BA3352"/>
    <w:rsid w:val="00C12D36"/>
    <w:rsid w:val="00C1311C"/>
    <w:rsid w:val="00C149E7"/>
    <w:rsid w:val="00C172B1"/>
    <w:rsid w:val="00C65BE7"/>
    <w:rsid w:val="00CA05FC"/>
    <w:rsid w:val="00CB0417"/>
    <w:rsid w:val="00CD6C56"/>
    <w:rsid w:val="00CD712A"/>
    <w:rsid w:val="00CE534E"/>
    <w:rsid w:val="00D01760"/>
    <w:rsid w:val="00D04776"/>
    <w:rsid w:val="00D07EAC"/>
    <w:rsid w:val="00D2466E"/>
    <w:rsid w:val="00D636FF"/>
    <w:rsid w:val="00D741FA"/>
    <w:rsid w:val="00D82A18"/>
    <w:rsid w:val="00D839A4"/>
    <w:rsid w:val="00D868CF"/>
    <w:rsid w:val="00DC551F"/>
    <w:rsid w:val="00DD312C"/>
    <w:rsid w:val="00DD43E3"/>
    <w:rsid w:val="00DD5C3A"/>
    <w:rsid w:val="00DE5A9D"/>
    <w:rsid w:val="00DE730B"/>
    <w:rsid w:val="00DF55CD"/>
    <w:rsid w:val="00E14781"/>
    <w:rsid w:val="00E31E29"/>
    <w:rsid w:val="00E72EAD"/>
    <w:rsid w:val="00E77FED"/>
    <w:rsid w:val="00E9764D"/>
    <w:rsid w:val="00EA1C56"/>
    <w:rsid w:val="00EC6943"/>
    <w:rsid w:val="00ED6A48"/>
    <w:rsid w:val="00F05A11"/>
    <w:rsid w:val="00F06F51"/>
    <w:rsid w:val="00F10029"/>
    <w:rsid w:val="00F33F4E"/>
    <w:rsid w:val="00F36FA4"/>
    <w:rsid w:val="00F3717F"/>
    <w:rsid w:val="00F37BEF"/>
    <w:rsid w:val="00F50B6B"/>
    <w:rsid w:val="00F514A4"/>
    <w:rsid w:val="00F71652"/>
    <w:rsid w:val="00F74554"/>
    <w:rsid w:val="00F8201B"/>
    <w:rsid w:val="00F84A05"/>
    <w:rsid w:val="00F955E2"/>
    <w:rsid w:val="00F969A7"/>
    <w:rsid w:val="00FA0A85"/>
    <w:rsid w:val="00FA188E"/>
    <w:rsid w:val="00FA66FE"/>
    <w:rsid w:val="00FC2113"/>
    <w:rsid w:val="00FC2C35"/>
    <w:rsid w:val="00FC750B"/>
    <w:rsid w:val="00FD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48B51"/>
  <w15:docId w15:val="{A0477C6D-1261-4611-83CD-3039AAFFD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A32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86912"/>
  </w:style>
  <w:style w:type="character" w:customStyle="1" w:styleId="StopkaZnak">
    <w:name w:val="Stopka Znak"/>
    <w:basedOn w:val="Domylnaczcionkaakapitu"/>
    <w:link w:val="Stopka"/>
    <w:uiPriority w:val="99"/>
    <w:qFormat/>
    <w:rsid w:val="0098691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86912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2E26B4"/>
    <w:rPr>
      <w:color w:val="0000FF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F01B74"/>
    <w:rPr>
      <w:rFonts w:ascii="Calibri" w:eastAsia="Times New Roman" w:hAnsi="Calibri" w:cs="Times New Roman"/>
    </w:rPr>
  </w:style>
  <w:style w:type="character" w:styleId="Pogrubienie">
    <w:name w:val="Strong"/>
    <w:basedOn w:val="Domylnaczcionkaakapitu"/>
    <w:uiPriority w:val="22"/>
    <w:qFormat/>
    <w:rsid w:val="00F01B74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427C02"/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Domylnaczcionkaakapitu"/>
    <w:qFormat/>
    <w:rsid w:val="0031495C"/>
  </w:style>
  <w:style w:type="character" w:customStyle="1" w:styleId="Wyrnienie">
    <w:name w:val="Wyróżnienie"/>
    <w:basedOn w:val="Domylnaczcionkaakapitu"/>
    <w:uiPriority w:val="20"/>
    <w:qFormat/>
    <w:rsid w:val="0031495C"/>
    <w:rPr>
      <w:i/>
      <w:iCs/>
    </w:rPr>
  </w:style>
  <w:style w:type="character" w:customStyle="1" w:styleId="FontStyle49">
    <w:name w:val="Font Style49"/>
    <w:basedOn w:val="Domylnaczcionkaakapitu"/>
    <w:uiPriority w:val="99"/>
    <w:qFormat/>
    <w:rsid w:val="008026BB"/>
    <w:rPr>
      <w:rFonts w:ascii="Verdana" w:hAnsi="Verdana"/>
      <w:b/>
      <w:bCs/>
      <w:color w:val="000000"/>
    </w:rPr>
  </w:style>
  <w:style w:type="character" w:customStyle="1" w:styleId="FontStyle51">
    <w:name w:val="Font Style51"/>
    <w:basedOn w:val="Domylnaczcionkaakapitu"/>
    <w:uiPriority w:val="99"/>
    <w:qFormat/>
    <w:rsid w:val="008026BB"/>
    <w:rPr>
      <w:rFonts w:ascii="Verdana" w:hAnsi="Verdana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174A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174A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174A8"/>
    <w:rPr>
      <w:b/>
      <w:bCs/>
      <w:sz w:val="20"/>
      <w:szCs w:val="20"/>
    </w:rPr>
  </w:style>
  <w:style w:type="character" w:customStyle="1" w:styleId="FontStyle20">
    <w:name w:val="Font Style20"/>
    <w:basedOn w:val="Domylnaczcionkaakapitu"/>
    <w:uiPriority w:val="99"/>
    <w:qFormat/>
    <w:rsid w:val="00D46798"/>
    <w:rPr>
      <w:rFonts w:ascii="Verdana" w:hAnsi="Verdana" w:cs="Verdana"/>
      <w:color w:val="000000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5136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451367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E33E04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8691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427C02"/>
    <w:pPr>
      <w:spacing w:after="120"/>
    </w:pPr>
    <w:rPr>
      <w:rFonts w:ascii="Calibri" w:eastAsia="Times New Roman" w:hAnsi="Calibri" w:cs="Times New Roman"/>
    </w:rPr>
  </w:style>
  <w:style w:type="paragraph" w:styleId="Lista">
    <w:name w:val="List"/>
    <w:basedOn w:val="Normalny"/>
    <w:uiPriority w:val="99"/>
    <w:unhideWhenUsed/>
    <w:rsid w:val="007043DD"/>
    <w:pPr>
      <w:spacing w:after="120" w:line="240" w:lineRule="auto"/>
    </w:pPr>
    <w:rPr>
      <w:rFonts w:ascii="Times New Roman" w:eastAsiaTheme="minorHAnsi" w:hAnsi="Times New Roman" w:cs="Times New Roman"/>
      <w:sz w:val="24"/>
      <w:szCs w:val="24"/>
      <w:lang w:eastAsia="zh-CN"/>
    </w:rPr>
  </w:style>
  <w:style w:type="paragraph" w:styleId="Legenda">
    <w:name w:val="caption"/>
    <w:basedOn w:val="Normalny"/>
    <w:qFormat/>
    <w:rsid w:val="00281BD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81BDE"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986912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869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8D14BE"/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2E26B4"/>
    <w:pPr>
      <w:ind w:left="720"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F01B74"/>
    <w:pPr>
      <w:spacing w:after="120" w:line="480" w:lineRule="auto"/>
    </w:pPr>
    <w:rPr>
      <w:rFonts w:ascii="Calibri" w:eastAsia="Times New Roman" w:hAnsi="Calibri" w:cs="Times New Roman"/>
    </w:rPr>
  </w:style>
  <w:style w:type="paragraph" w:customStyle="1" w:styleId="Akapitzlist1">
    <w:name w:val="Akapit z listą1"/>
    <w:basedOn w:val="Normalny"/>
    <w:qFormat/>
    <w:rsid w:val="00F01B74"/>
    <w:pPr>
      <w:ind w:left="720"/>
    </w:pPr>
    <w:rPr>
      <w:rFonts w:ascii="Calibri" w:eastAsia="Times New Roman" w:hAnsi="Calibri" w:cs="Calibri"/>
    </w:rPr>
  </w:style>
  <w:style w:type="paragraph" w:styleId="NormalnyWeb">
    <w:name w:val="Normal (Web)"/>
    <w:basedOn w:val="Normalny"/>
    <w:uiPriority w:val="99"/>
    <w:unhideWhenUsed/>
    <w:qFormat/>
    <w:rsid w:val="0031495C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akapitzlist10">
    <w:name w:val="akapitzlist1"/>
    <w:basedOn w:val="Normalny"/>
    <w:uiPriority w:val="99"/>
    <w:semiHidden/>
    <w:qFormat/>
    <w:rsid w:val="0031495C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Style11">
    <w:name w:val="Style11"/>
    <w:basedOn w:val="Normalny"/>
    <w:uiPriority w:val="99"/>
    <w:qFormat/>
    <w:rsid w:val="008026BB"/>
    <w:pPr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174A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174A8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451367"/>
    <w:pPr>
      <w:spacing w:after="0" w:line="240" w:lineRule="auto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D7C31"/>
    <w:rPr>
      <w:color w:val="0000FF" w:themeColor="hyperlink"/>
      <w:u w:val="single"/>
    </w:rPr>
  </w:style>
  <w:style w:type="character" w:customStyle="1" w:styleId="FontStyle21">
    <w:name w:val="Font Style21"/>
    <w:basedOn w:val="Domylnaczcionkaakapitu"/>
    <w:uiPriority w:val="99"/>
    <w:rsid w:val="00545784"/>
    <w:rPr>
      <w:rFonts w:ascii="Arial" w:hAnsi="Arial" w:cs="Arial"/>
      <w:b/>
      <w:bCs/>
      <w:color w:val="000000"/>
      <w:sz w:val="14"/>
      <w:szCs w:val="14"/>
    </w:rPr>
  </w:style>
  <w:style w:type="paragraph" w:customStyle="1" w:styleId="Style5">
    <w:name w:val="Style5"/>
    <w:basedOn w:val="Normalny"/>
    <w:uiPriority w:val="99"/>
    <w:rsid w:val="00545784"/>
    <w:pPr>
      <w:widowControl w:val="0"/>
      <w:autoSpaceDE w:val="0"/>
      <w:autoSpaceDN w:val="0"/>
      <w:adjustRightInd w:val="0"/>
      <w:spacing w:after="0" w:line="139" w:lineRule="exact"/>
      <w:ind w:hanging="187"/>
    </w:pPr>
    <w:rPr>
      <w:rFonts w:ascii="Arial" w:eastAsia="Times New Roman" w:hAnsi="Arial" w:cs="Arial"/>
      <w:sz w:val="24"/>
      <w:szCs w:val="24"/>
    </w:rPr>
  </w:style>
  <w:style w:type="character" w:customStyle="1" w:styleId="fontstyle510">
    <w:name w:val="fontstyle51"/>
    <w:basedOn w:val="Domylnaczcionkaakapitu"/>
    <w:rsid w:val="004C687D"/>
  </w:style>
  <w:style w:type="character" w:styleId="Nierozpoznanawzmianka">
    <w:name w:val="Unresolved Mention"/>
    <w:basedOn w:val="Domylnaczcionkaakapitu"/>
    <w:uiPriority w:val="99"/>
    <w:semiHidden/>
    <w:unhideWhenUsed/>
    <w:rsid w:val="004C687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F33F4E"/>
    <w:rPr>
      <w:color w:val="800080" w:themeColor="followedHyperlink"/>
      <w:u w:val="single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353430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1E2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1E29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1E29"/>
    <w:rPr>
      <w:vertAlign w:val="superscript"/>
    </w:rPr>
  </w:style>
  <w:style w:type="table" w:styleId="Tabela-Siatka">
    <w:name w:val="Table Grid"/>
    <w:basedOn w:val="Standardowy"/>
    <w:uiPriority w:val="59"/>
    <w:rsid w:val="00F745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zysztof.winter@scp-slas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aktury@scp-slask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37909-4860-4EDD-BCD5-AC2569446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2096</Words>
  <Characters>12580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2 - Wzór umowy</vt:lpstr>
    </vt:vector>
  </TitlesOfParts>
  <Company/>
  <LinksUpToDate>false</LinksUpToDate>
  <CharactersWithSpaces>14647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2 - Wzór umowy</dc:title>
  <dc:creator>dorota.nowicka</dc:creator>
  <cp:lastModifiedBy>Ewa Pośpiech-Baranowska</cp:lastModifiedBy>
  <cp:revision>21</cp:revision>
  <cp:lastPrinted>2026-03-20T07:44:00Z</cp:lastPrinted>
  <dcterms:created xsi:type="dcterms:W3CDTF">2026-03-05T09:34:00Z</dcterms:created>
  <dcterms:modified xsi:type="dcterms:W3CDTF">2026-03-20T07:45:00Z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